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9E2F" w14:textId="5183E325" w:rsidR="007602DD" w:rsidRDefault="005157C1" w:rsidP="00B548B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5E1CDB91" wp14:editId="581F952B">
                <wp:simplePos x="0" y="0"/>
                <wp:positionH relativeFrom="column">
                  <wp:posOffset>-9523</wp:posOffset>
                </wp:positionH>
                <wp:positionV relativeFrom="paragraph">
                  <wp:posOffset>161925</wp:posOffset>
                </wp:positionV>
                <wp:extent cx="5144640" cy="1077205"/>
                <wp:effectExtent l="323850" t="38100" r="1841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640" cy="1077205"/>
                          <a:chOff x="409577" y="19050"/>
                          <a:chExt cx="5144640" cy="107720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367" y="19050"/>
                            <a:ext cx="4641850" cy="728980"/>
                          </a:xfrm>
                          <a:prstGeom prst="rect">
                            <a:avLst/>
                          </a:prstGeom>
                          <a:solidFill>
                            <a:srgbClr val="CFB87C"/>
                          </a:solidFill>
                          <a:ln w="9525">
                            <a:solidFill>
                              <a:srgbClr val="CFB87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100D0" w14:textId="2FC95AE3" w:rsidR="007602DD" w:rsidRPr="00A011EE" w:rsidRDefault="007602DD" w:rsidP="009B4FE2">
                              <w:pPr>
                                <w:pStyle w:val="Heading1"/>
                                <w:rPr>
                                  <w:rFonts w:ascii="HelveticaNeueLT Std" w:hAnsi="HelveticaNeueLT Std"/>
                                </w:rPr>
                              </w:pPr>
                              <w:r w:rsidRPr="00A011EE">
                                <w:rPr>
                                  <w:rFonts w:ascii="HelveticaNeueLT Std" w:hAnsi="HelveticaNeueLT Std"/>
                                </w:rPr>
                                <w:t xml:space="preserve">New Faculty </w:t>
                              </w:r>
                              <w:r w:rsidR="004A6E36">
                                <w:rPr>
                                  <w:rFonts w:ascii="HelveticaNeueLT Std" w:hAnsi="HelveticaNeueLT Std"/>
                                </w:rPr>
                                <w:t>Retreat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Isosceles Triangle 19"/>
                        <wps:cNvSpPr/>
                        <wps:spPr>
                          <a:xfrm rot="8091306">
                            <a:off x="138974" y="316465"/>
                            <a:ext cx="1050393" cy="509188"/>
                          </a:xfrm>
                          <a:prstGeom prst="triangle">
                            <a:avLst/>
                          </a:prstGeom>
                          <a:solidFill>
                            <a:srgbClr val="565A5C"/>
                          </a:solidFill>
                          <a:ln>
                            <a:solidFill>
                              <a:srgbClr val="565A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CDB91" id="Group 1" o:spid="_x0000_s1026" style="position:absolute;margin-left:-.75pt;margin-top:12.75pt;width:405.1pt;height:84.8pt;z-index:251658252;mso-width-relative:margin;mso-height-relative:margin" coordorigin="4095,190" coordsize="51446,10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23;top:190;width:46419;height:72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" fillcolor="#cfb87c" strokecolor="#cfb87c">
                  <v:textbox>
                    <w:txbxContent>
                      <w:p w14:paraId="08B100D0" w14:textId="2FC95AE3" w:rsidR="007602DD" w:rsidRPr="00A011EE" w:rsidRDefault="007602DD" w:rsidP="009B4FE2">
                        <w:pPr>
                          <w:pStyle w:val="Heading1"/>
                          <w:rPr>
                            <w:rFonts w:ascii="HelveticaNeueLT Std" w:hAnsi="HelveticaNeueLT Std"/>
                          </w:rPr>
                        </w:pPr>
                        <w:r w:rsidRPr="00A011EE">
                          <w:rPr>
                            <w:rFonts w:ascii="HelveticaNeueLT Std" w:hAnsi="HelveticaNeueLT Std"/>
                          </w:rPr>
                          <w:t xml:space="preserve">New Faculty </w:t>
                        </w:r>
                        <w:r w:rsidR="004A6E36">
                          <w:rPr>
                            <w:rFonts w:ascii="HelveticaNeueLT Std" w:hAnsi="HelveticaNeueLT Std"/>
                          </w:rPr>
                          <w:t>Retreat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" o:spid="_x0000_s1028" type="#_x0000_t5" style="position:absolute;left:1389;top:3164;width:10504;height:5092;rotation:883786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" fillcolor="#565a5c" strokecolor="#565a5c" strokeweight="1pt"/>
              </v:group>
            </w:pict>
          </mc:Fallback>
        </mc:AlternateContent>
      </w:r>
    </w:p>
    <w:p w14:paraId="5F11CC92" w14:textId="21F37874" w:rsidR="007602DD" w:rsidRDefault="007602DD" w:rsidP="009B4FE2"/>
    <w:p w14:paraId="44C95CDD" w14:textId="77777777" w:rsidR="00F025FB" w:rsidRDefault="00F025FB" w:rsidP="05707FC3">
      <w:pPr>
        <w:pStyle w:val="Heading2"/>
        <w:rPr>
          <w:sz w:val="32"/>
          <w:szCs w:val="32"/>
        </w:rPr>
      </w:pPr>
    </w:p>
    <w:p w14:paraId="599C4BDF" w14:textId="77777777" w:rsidR="00832663" w:rsidRDefault="00832663" w:rsidP="05707FC3">
      <w:pPr>
        <w:pStyle w:val="Heading2"/>
        <w:rPr>
          <w:sz w:val="32"/>
          <w:szCs w:val="32"/>
        </w:rPr>
      </w:pPr>
    </w:p>
    <w:p w14:paraId="641B5939" w14:textId="0FAEE6BC" w:rsidR="007602DD" w:rsidRPr="0065698A" w:rsidRDefault="00C35AC2" w:rsidP="05707FC3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Thursday</w:t>
      </w:r>
      <w:r w:rsidR="05707FC3" w:rsidRPr="05707FC3">
        <w:rPr>
          <w:sz w:val="32"/>
          <w:szCs w:val="32"/>
        </w:rPr>
        <w:t xml:space="preserve">, August </w:t>
      </w:r>
      <w:r w:rsidR="004A6E36">
        <w:rPr>
          <w:sz w:val="32"/>
          <w:szCs w:val="32"/>
        </w:rPr>
        <w:t>18</w:t>
      </w:r>
      <w:r w:rsidR="05707FC3" w:rsidRPr="05707FC3">
        <w:rPr>
          <w:sz w:val="32"/>
          <w:szCs w:val="32"/>
        </w:rPr>
        <w:t>, 20</w:t>
      </w:r>
      <w:r w:rsidR="004A6E36">
        <w:rPr>
          <w:sz w:val="32"/>
          <w:szCs w:val="32"/>
        </w:rPr>
        <w:t>22</w:t>
      </w:r>
    </w:p>
    <w:p w14:paraId="083ACC22" w14:textId="0BCCE608" w:rsidR="007602DD" w:rsidRPr="0065698A" w:rsidRDefault="004A6E36" w:rsidP="05707FC3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10</w:t>
      </w:r>
      <w:r w:rsidR="05707FC3" w:rsidRPr="05707FC3">
        <w:rPr>
          <w:sz w:val="32"/>
          <w:szCs w:val="32"/>
        </w:rPr>
        <w:t>:00</w:t>
      </w:r>
      <w:r>
        <w:rPr>
          <w:sz w:val="32"/>
          <w:szCs w:val="32"/>
        </w:rPr>
        <w:t xml:space="preserve"> am</w:t>
      </w:r>
      <w:r w:rsidR="05707FC3" w:rsidRPr="05707FC3"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 w:rsidR="05707FC3" w:rsidRPr="05707FC3">
        <w:rPr>
          <w:sz w:val="32"/>
          <w:szCs w:val="32"/>
        </w:rPr>
        <w:t>:30</w:t>
      </w:r>
      <w:r>
        <w:rPr>
          <w:sz w:val="32"/>
          <w:szCs w:val="32"/>
        </w:rPr>
        <w:t xml:space="preserve"> pm</w:t>
      </w:r>
    </w:p>
    <w:p w14:paraId="52B5E175" w14:textId="3B4871E5" w:rsidR="007602DD" w:rsidRPr="0065698A" w:rsidRDefault="004A6E36" w:rsidP="05707FC3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Hybl Sports Medicine &amp; Performance Ctr</w:t>
      </w:r>
      <w:r w:rsidR="05707FC3" w:rsidRPr="05707FC3">
        <w:rPr>
          <w:sz w:val="32"/>
          <w:szCs w:val="32"/>
        </w:rPr>
        <w:t xml:space="preserve"> Room</w:t>
      </w:r>
      <w:r>
        <w:rPr>
          <w:sz w:val="32"/>
          <w:szCs w:val="32"/>
        </w:rPr>
        <w:t>s</w:t>
      </w:r>
      <w:r w:rsidR="05707FC3" w:rsidRPr="05707FC3">
        <w:rPr>
          <w:sz w:val="32"/>
          <w:szCs w:val="32"/>
        </w:rPr>
        <w:t xml:space="preserve"> </w:t>
      </w:r>
      <w:r>
        <w:rPr>
          <w:sz w:val="32"/>
          <w:szCs w:val="32"/>
        </w:rPr>
        <w:t>225 and 450</w:t>
      </w:r>
    </w:p>
    <w:p w14:paraId="597F39E9" w14:textId="1D533BA3" w:rsidR="00380E8E" w:rsidRDefault="00625724" w:rsidP="009B4FE2">
      <w:r>
        <w:rPr>
          <w:noProof/>
        </w:rPr>
        <w:drawing>
          <wp:anchor distT="0" distB="0" distL="114300" distR="114300" simplePos="0" relativeHeight="251658246" behindDoc="1" locked="0" layoutInCell="1" allowOverlap="1" wp14:anchorId="7F70B0C0" wp14:editId="1F216792">
            <wp:simplePos x="0" y="0"/>
            <wp:positionH relativeFrom="page">
              <wp:align>center</wp:align>
            </wp:positionH>
            <wp:positionV relativeFrom="paragraph">
              <wp:posOffset>343535</wp:posOffset>
            </wp:positionV>
            <wp:extent cx="1485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23" y="21185"/>
                <wp:lineTo x="21323" y="0"/>
                <wp:lineTo x="0" y="0"/>
              </wp:wrapPolygon>
            </wp:wrapTight>
            <wp:docPr id="425155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1" locked="0" layoutInCell="1" allowOverlap="1" wp14:anchorId="28F144EA" wp14:editId="5F8F20A2">
            <wp:simplePos x="0" y="0"/>
            <wp:positionH relativeFrom="page">
              <wp:posOffset>3327400</wp:posOffset>
            </wp:positionH>
            <wp:positionV relativeFrom="paragraph">
              <wp:posOffset>356235</wp:posOffset>
            </wp:positionV>
            <wp:extent cx="1495425" cy="996950"/>
            <wp:effectExtent l="0" t="0" r="9525" b="0"/>
            <wp:wrapTight wrapText="bothSides">
              <wp:wrapPolygon edited="0">
                <wp:start x="0" y="0"/>
                <wp:lineTo x="0" y="21050"/>
                <wp:lineTo x="21462" y="21050"/>
                <wp:lineTo x="21462" y="0"/>
                <wp:lineTo x="0" y="0"/>
              </wp:wrapPolygon>
            </wp:wrapTight>
            <wp:docPr id="4426307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0" behindDoc="1" locked="0" layoutInCell="1" allowOverlap="1" wp14:anchorId="53AB5AA0" wp14:editId="10E3C377">
            <wp:simplePos x="0" y="0"/>
            <wp:positionH relativeFrom="column">
              <wp:posOffset>2104390</wp:posOffset>
            </wp:positionH>
            <wp:positionV relativeFrom="paragraph">
              <wp:posOffset>1410335</wp:posOffset>
            </wp:positionV>
            <wp:extent cx="22479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17" y="21462"/>
                <wp:lineTo x="21417" y="0"/>
                <wp:lineTo x="0" y="0"/>
              </wp:wrapPolygon>
            </wp:wrapTight>
            <wp:docPr id="17452088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70">
        <w:rPr>
          <w:noProof/>
        </w:rPr>
        <w:drawing>
          <wp:anchor distT="0" distB="0" distL="114300" distR="114300" simplePos="0" relativeHeight="251658248" behindDoc="1" locked="0" layoutInCell="1" allowOverlap="1" wp14:anchorId="76215449" wp14:editId="0CCE7331">
            <wp:simplePos x="0" y="0"/>
            <wp:positionH relativeFrom="column">
              <wp:posOffset>-228600</wp:posOffset>
            </wp:positionH>
            <wp:positionV relativeFrom="paragraph">
              <wp:posOffset>1400810</wp:posOffset>
            </wp:positionV>
            <wp:extent cx="22479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17" y="21462"/>
                <wp:lineTo x="21417" y="0"/>
                <wp:lineTo x="0" y="0"/>
              </wp:wrapPolygon>
            </wp:wrapTight>
            <wp:docPr id="17784634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470">
        <w:rPr>
          <w:noProof/>
        </w:rPr>
        <w:drawing>
          <wp:anchor distT="0" distB="0" distL="114300" distR="114300" simplePos="0" relativeHeight="251658245" behindDoc="1" locked="0" layoutInCell="1" allowOverlap="1" wp14:anchorId="1CFF0626" wp14:editId="6725D2CD">
            <wp:simplePos x="0" y="0"/>
            <wp:positionH relativeFrom="margin">
              <wp:posOffset>-247650</wp:posOffset>
            </wp:positionH>
            <wp:positionV relativeFrom="paragraph">
              <wp:posOffset>324485</wp:posOffset>
            </wp:positionV>
            <wp:extent cx="147129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55" y="21390"/>
                <wp:lineTo x="21255" y="0"/>
                <wp:lineTo x="0" y="0"/>
              </wp:wrapPolygon>
            </wp:wrapTight>
            <wp:docPr id="20989454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425E" w14:textId="2C116E64" w:rsidR="00B548B9" w:rsidRDefault="00B548B9" w:rsidP="00B548B9"/>
    <w:p w14:paraId="406CDA16" w14:textId="6184F995" w:rsidR="003706BD" w:rsidRPr="00D707A8" w:rsidRDefault="00AD399E" w:rsidP="00B548B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9A283E" wp14:editId="7F8EE5BB">
                <wp:simplePos x="0" y="0"/>
                <wp:positionH relativeFrom="column">
                  <wp:posOffset>1223645</wp:posOffset>
                </wp:positionH>
                <wp:positionV relativeFrom="paragraph">
                  <wp:posOffset>446405</wp:posOffset>
                </wp:positionV>
                <wp:extent cx="2343150" cy="728980"/>
                <wp:effectExtent l="0" t="0" r="1905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28980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 w="9525">
                          <a:solidFill>
                            <a:srgbClr val="CFB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BEC1" w14:textId="38515207" w:rsidR="007602DD" w:rsidRPr="009B4FE2" w:rsidRDefault="004A6E36" w:rsidP="009B4FE2">
                            <w:pPr>
                              <w:pStyle w:val="Heading1"/>
                              <w:jc w:val="right"/>
                            </w:pPr>
                            <w:r>
                              <w:t>Interactive</w:t>
                            </w:r>
                            <w:r w:rsidR="007602DD" w:rsidRPr="009B4FE2">
                              <w:t xml:space="preserve"> </w:t>
                            </w:r>
                            <w:r>
                              <w:t>Note</w:t>
                            </w:r>
                            <w:r w:rsidR="007602DD" w:rsidRPr="009B4FE2">
                              <w:t>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A283E" id="Text Box 2" o:spid="_x0000_s1029" type="#_x0000_t202" style="position:absolute;margin-left:96.35pt;margin-top:35.15pt;width:184.5pt;height:57.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" fillcolor="#cfb87c" strokecolor="#cfb87c">
                <v:textbox>
                  <w:txbxContent>
                    <w:p w14:paraId="4002BEC1" w14:textId="38515207" w:rsidR="007602DD" w:rsidRPr="009B4FE2" w:rsidRDefault="004A6E36" w:rsidP="009B4FE2">
                      <w:pPr>
                        <w:pStyle w:val="Heading1"/>
                        <w:jc w:val="right"/>
                      </w:pPr>
                      <w:r>
                        <w:t>Interactive</w:t>
                      </w:r>
                      <w:r w:rsidR="007602DD" w:rsidRPr="009B4FE2">
                        <w:t xml:space="preserve"> </w:t>
                      </w:r>
                      <w:r>
                        <w:t>Note</w:t>
                      </w:r>
                      <w:r w:rsidR="007602DD" w:rsidRPr="009B4FE2"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6044B4" wp14:editId="31936B7A">
                <wp:simplePos x="0" y="0"/>
                <wp:positionH relativeFrom="column">
                  <wp:posOffset>3309620</wp:posOffset>
                </wp:positionH>
                <wp:positionV relativeFrom="paragraph">
                  <wp:posOffset>372745</wp:posOffset>
                </wp:positionV>
                <wp:extent cx="1034415" cy="519430"/>
                <wp:effectExtent l="0" t="0" r="0" b="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0231">
                          <a:off x="0" y="0"/>
                          <a:ext cx="1034415" cy="519430"/>
                        </a:xfrm>
                        <a:prstGeom prst="triangle">
                          <a:avLst/>
                        </a:prstGeom>
                        <a:solidFill>
                          <a:srgbClr val="565A5C"/>
                        </a:solidFill>
                        <a:ln>
                          <a:solidFill>
                            <a:srgbClr val="565A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7F08A60">
              <v:shape id="Isosceles Triangle 18" style="position:absolute;margin-left:260.6pt;margin-top:29.35pt;width:81.45pt;height:40.9pt;rotation:-2872409fd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65a5c" strokecolor="#565a5c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" w14:anchorId="4B0FAFFD"/>
            </w:pict>
          </mc:Fallback>
        </mc:AlternateContent>
      </w:r>
      <w:r w:rsidR="00B548B9">
        <w:br w:type="page"/>
      </w:r>
      <w:r w:rsidR="05707FC3" w:rsidRPr="002D2D49">
        <w:rPr>
          <w:sz w:val="22"/>
          <w:szCs w:val="22"/>
        </w:rPr>
        <w:lastRenderedPageBreak/>
        <w:t xml:space="preserve">August </w:t>
      </w:r>
      <w:r w:rsidR="004A6E36">
        <w:rPr>
          <w:sz w:val="22"/>
          <w:szCs w:val="22"/>
        </w:rPr>
        <w:t>18</w:t>
      </w:r>
      <w:r w:rsidR="05707FC3" w:rsidRPr="002D2D49">
        <w:rPr>
          <w:sz w:val="22"/>
          <w:szCs w:val="22"/>
        </w:rPr>
        <w:t>, 20</w:t>
      </w:r>
      <w:r w:rsidR="004A6E36">
        <w:rPr>
          <w:sz w:val="22"/>
          <w:szCs w:val="22"/>
        </w:rPr>
        <w:t>22</w:t>
      </w:r>
    </w:p>
    <w:p w14:paraId="6717E009" w14:textId="112480C6" w:rsidR="003D02CB" w:rsidRPr="002D2D49" w:rsidRDefault="05707FC3" w:rsidP="009B4FE2">
      <w:pPr>
        <w:rPr>
          <w:sz w:val="22"/>
          <w:szCs w:val="22"/>
        </w:rPr>
      </w:pPr>
      <w:r w:rsidRPr="002D2D49">
        <w:rPr>
          <w:sz w:val="22"/>
          <w:szCs w:val="22"/>
        </w:rPr>
        <w:t>Welcome New Faculty,</w:t>
      </w:r>
    </w:p>
    <w:p w14:paraId="2A700D4B" w14:textId="4366D150" w:rsidR="00456F5A" w:rsidRPr="002D2D49" w:rsidRDefault="05707FC3" w:rsidP="009B4FE2">
      <w:pPr>
        <w:rPr>
          <w:sz w:val="22"/>
          <w:szCs w:val="22"/>
        </w:rPr>
      </w:pPr>
      <w:r w:rsidRPr="002D2D49">
        <w:rPr>
          <w:sz w:val="22"/>
          <w:szCs w:val="22"/>
        </w:rPr>
        <w:t xml:space="preserve">Your first few weeks as a University of Colorado </w:t>
      </w:r>
      <w:proofErr w:type="spellStart"/>
      <w:r w:rsidRPr="002D2D49">
        <w:rPr>
          <w:sz w:val="22"/>
          <w:szCs w:val="22"/>
        </w:rPr>
        <w:t>Colorado</w:t>
      </w:r>
      <w:proofErr w:type="spellEnd"/>
      <w:r w:rsidRPr="002D2D49">
        <w:rPr>
          <w:sz w:val="22"/>
          <w:szCs w:val="22"/>
        </w:rPr>
        <w:t xml:space="preserve"> Springs</w:t>
      </w:r>
      <w:r w:rsidR="002071D2">
        <w:rPr>
          <w:sz w:val="22"/>
          <w:szCs w:val="22"/>
        </w:rPr>
        <w:t xml:space="preserve"> (UCCS)</w:t>
      </w:r>
      <w:r w:rsidRPr="002D2D49">
        <w:rPr>
          <w:sz w:val="22"/>
          <w:szCs w:val="22"/>
        </w:rPr>
        <w:t xml:space="preserve"> faculty member may be overwhelming and even a bit challenging. Preparing to teach new classes and familiarizing yourself with your new surroundings will keep you </w:t>
      </w:r>
      <w:proofErr w:type="gramStart"/>
      <w:r w:rsidRPr="002D2D49">
        <w:rPr>
          <w:sz w:val="22"/>
          <w:szCs w:val="22"/>
        </w:rPr>
        <w:t>pretty busy</w:t>
      </w:r>
      <w:proofErr w:type="gramEnd"/>
      <w:r w:rsidRPr="002D2D49">
        <w:rPr>
          <w:sz w:val="22"/>
          <w:szCs w:val="22"/>
        </w:rPr>
        <w:t>!</w:t>
      </w:r>
    </w:p>
    <w:p w14:paraId="445FCABF" w14:textId="01D22E7E" w:rsidR="0002328D" w:rsidRPr="002D2D49" w:rsidRDefault="05707FC3" w:rsidP="009B4FE2">
      <w:pPr>
        <w:rPr>
          <w:sz w:val="22"/>
          <w:szCs w:val="22"/>
        </w:rPr>
      </w:pPr>
      <w:r w:rsidRPr="002D2D49">
        <w:rPr>
          <w:sz w:val="22"/>
          <w:szCs w:val="22"/>
        </w:rPr>
        <w:t xml:space="preserve">The </w:t>
      </w:r>
      <w:r w:rsidRPr="002D2D49">
        <w:rPr>
          <w:b/>
          <w:bCs/>
          <w:sz w:val="22"/>
          <w:szCs w:val="22"/>
        </w:rPr>
        <w:t xml:space="preserve">New Faculty </w:t>
      </w:r>
      <w:r w:rsidR="004A6E36">
        <w:rPr>
          <w:b/>
          <w:bCs/>
          <w:sz w:val="22"/>
          <w:szCs w:val="22"/>
        </w:rPr>
        <w:t>Retreat</w:t>
      </w:r>
      <w:r w:rsidRPr="002D2D49">
        <w:rPr>
          <w:sz w:val="22"/>
          <w:szCs w:val="22"/>
        </w:rPr>
        <w:t xml:space="preserve"> is designed to provide new faculty members with information about teaching at UCCS in hopes </w:t>
      </w:r>
      <w:r w:rsidR="004A6E36">
        <w:rPr>
          <w:sz w:val="22"/>
          <w:szCs w:val="22"/>
        </w:rPr>
        <w:t>of</w:t>
      </w:r>
      <w:r w:rsidRPr="002D2D49">
        <w:rPr>
          <w:sz w:val="22"/>
          <w:szCs w:val="22"/>
        </w:rPr>
        <w:t xml:space="preserve"> a smooth transition to teaching on campus. Throughout the academic year, you will have </w:t>
      </w:r>
      <w:r w:rsidR="004A6E36" w:rsidRPr="002D2D49">
        <w:rPr>
          <w:sz w:val="22"/>
          <w:szCs w:val="22"/>
        </w:rPr>
        <w:t>several</w:t>
      </w:r>
      <w:r w:rsidRPr="002D2D49">
        <w:rPr>
          <w:sz w:val="22"/>
          <w:szCs w:val="22"/>
        </w:rPr>
        <w:t xml:space="preserve"> opportunities to engage in collegial dialogue with other faculty</w:t>
      </w:r>
      <w:r w:rsidR="00862C96">
        <w:rPr>
          <w:sz w:val="22"/>
          <w:szCs w:val="22"/>
        </w:rPr>
        <w:t>,</w:t>
      </w:r>
      <w:r w:rsidRPr="002D2D49">
        <w:rPr>
          <w:sz w:val="22"/>
          <w:szCs w:val="22"/>
        </w:rPr>
        <w:t xml:space="preserve"> including </w:t>
      </w:r>
      <w:r w:rsidR="004A6E36">
        <w:rPr>
          <w:sz w:val="22"/>
          <w:szCs w:val="22"/>
        </w:rPr>
        <w:t>GIFT Exchanges</w:t>
      </w:r>
      <w:r w:rsidRPr="002D2D49">
        <w:rPr>
          <w:sz w:val="22"/>
          <w:szCs w:val="22"/>
        </w:rPr>
        <w:t>, Teaching Circles, Mountain Lion Teaching and Learning Days, and other activities offered through several Centers on campus.</w:t>
      </w:r>
    </w:p>
    <w:p w14:paraId="390F5E5E" w14:textId="5F183828" w:rsidR="006E5A11" w:rsidRPr="002D2D49" w:rsidRDefault="05707FC3" w:rsidP="009B4FE2">
      <w:pPr>
        <w:rPr>
          <w:sz w:val="22"/>
          <w:szCs w:val="22"/>
        </w:rPr>
      </w:pPr>
      <w:r w:rsidRPr="002D2D49">
        <w:rPr>
          <w:sz w:val="22"/>
          <w:szCs w:val="22"/>
        </w:rPr>
        <w:t xml:space="preserve">This </w:t>
      </w:r>
      <w:r w:rsidR="004A6E36">
        <w:rPr>
          <w:sz w:val="22"/>
          <w:szCs w:val="22"/>
        </w:rPr>
        <w:t>interactive</w:t>
      </w:r>
      <w:r w:rsidRPr="002D2D49">
        <w:rPr>
          <w:sz w:val="22"/>
          <w:szCs w:val="22"/>
        </w:rPr>
        <w:t xml:space="preserve"> </w:t>
      </w:r>
      <w:r w:rsidR="004A6E36">
        <w:rPr>
          <w:sz w:val="22"/>
          <w:szCs w:val="22"/>
        </w:rPr>
        <w:t>note</w:t>
      </w:r>
      <w:r w:rsidRPr="002D2D49">
        <w:rPr>
          <w:sz w:val="22"/>
          <w:szCs w:val="22"/>
        </w:rPr>
        <w:t>book is designed to help you organize information from the different sessions and to artic</w:t>
      </w:r>
      <w:r w:rsidR="007558EC">
        <w:rPr>
          <w:sz w:val="22"/>
          <w:szCs w:val="22"/>
        </w:rPr>
        <w:t xml:space="preserve">ulate how those ideas might be implemented </w:t>
      </w:r>
      <w:r w:rsidRPr="002D2D49">
        <w:rPr>
          <w:sz w:val="22"/>
          <w:szCs w:val="22"/>
        </w:rPr>
        <w:t xml:space="preserve">into your own teaching. </w:t>
      </w:r>
      <w:r w:rsidR="004A6E36">
        <w:rPr>
          <w:sz w:val="22"/>
          <w:szCs w:val="22"/>
        </w:rPr>
        <w:t>A</w:t>
      </w:r>
      <w:r w:rsidRPr="002D2D49">
        <w:rPr>
          <w:sz w:val="22"/>
          <w:szCs w:val="22"/>
        </w:rPr>
        <w:t xml:space="preserve">s you complete </w:t>
      </w:r>
      <w:r w:rsidR="004A6E36">
        <w:rPr>
          <w:sz w:val="22"/>
          <w:szCs w:val="22"/>
        </w:rPr>
        <w:t>this notebook</w:t>
      </w:r>
      <w:r w:rsidRPr="002D2D49">
        <w:rPr>
          <w:sz w:val="22"/>
          <w:szCs w:val="22"/>
        </w:rPr>
        <w:t xml:space="preserve">, take </w:t>
      </w:r>
      <w:r w:rsidR="004A6E36">
        <w:rPr>
          <w:sz w:val="22"/>
          <w:szCs w:val="22"/>
        </w:rPr>
        <w:t>t</w:t>
      </w:r>
      <w:r w:rsidRPr="002D2D49">
        <w:rPr>
          <w:sz w:val="22"/>
          <w:szCs w:val="22"/>
        </w:rPr>
        <w:t>ime to reflect on your current ideas on teaching, share your thoughts with others</w:t>
      </w:r>
      <w:r w:rsidR="00AA10A0">
        <w:rPr>
          <w:sz w:val="22"/>
          <w:szCs w:val="22"/>
        </w:rPr>
        <w:t>,</w:t>
      </w:r>
      <w:r w:rsidRPr="002D2D49">
        <w:rPr>
          <w:sz w:val="22"/>
          <w:szCs w:val="22"/>
        </w:rPr>
        <w:t xml:space="preserve"> and get feedback from your colleagues. Our hope is that this event helps to make your transition to teaching at UCCS a smooth and enjoyable experience.</w:t>
      </w:r>
    </w:p>
    <w:p w14:paraId="77F061F4" w14:textId="4FEF12F3" w:rsidR="006E5A11" w:rsidRPr="002D2D49" w:rsidRDefault="1FAA4C34" w:rsidP="1FAA4C34">
      <w:pPr>
        <w:rPr>
          <w:sz w:val="22"/>
          <w:szCs w:val="22"/>
        </w:rPr>
      </w:pPr>
      <w:r w:rsidRPr="1FAA4C34">
        <w:rPr>
          <w:sz w:val="22"/>
          <w:szCs w:val="22"/>
        </w:rPr>
        <w:t xml:space="preserve">The </w:t>
      </w:r>
      <w:hyperlink r:id="rId15" w:history="1">
        <w:r w:rsidRPr="00951CBD">
          <w:rPr>
            <w:rStyle w:val="Hyperlink"/>
            <w:sz w:val="22"/>
            <w:szCs w:val="22"/>
          </w:rPr>
          <w:t>Excel Centers</w:t>
        </w:r>
      </w:hyperlink>
      <w:r w:rsidR="00951CBD">
        <w:rPr>
          <w:sz w:val="22"/>
          <w:szCs w:val="22"/>
        </w:rPr>
        <w:t xml:space="preserve"> (excel.uccs.edu)</w:t>
      </w:r>
      <w:r w:rsidRPr="1FAA4C34">
        <w:rPr>
          <w:sz w:val="22"/>
          <w:szCs w:val="22"/>
        </w:rPr>
        <w:t xml:space="preserve"> and the </w:t>
      </w:r>
      <w:hyperlink r:id="rId16" w:history="1">
        <w:r w:rsidRPr="00951CBD">
          <w:rPr>
            <w:rStyle w:val="Hyperlink"/>
            <w:sz w:val="22"/>
            <w:szCs w:val="22"/>
          </w:rPr>
          <w:t>Faculty Resource Center</w:t>
        </w:r>
      </w:hyperlink>
      <w:r w:rsidRPr="1FAA4C34">
        <w:rPr>
          <w:sz w:val="22"/>
          <w:szCs w:val="22"/>
        </w:rPr>
        <w:t xml:space="preserve"> </w:t>
      </w:r>
      <w:r w:rsidR="00951CBD">
        <w:rPr>
          <w:sz w:val="22"/>
          <w:szCs w:val="22"/>
        </w:rPr>
        <w:t xml:space="preserve">(frc.ucces.edu) </w:t>
      </w:r>
      <w:r w:rsidRPr="1FAA4C34">
        <w:rPr>
          <w:sz w:val="22"/>
          <w:szCs w:val="22"/>
        </w:rPr>
        <w:t xml:space="preserve">offer </w:t>
      </w:r>
      <w:r w:rsidR="004A6E36" w:rsidRPr="1FAA4C34">
        <w:rPr>
          <w:sz w:val="22"/>
          <w:szCs w:val="22"/>
        </w:rPr>
        <w:t>several</w:t>
      </w:r>
      <w:r w:rsidRPr="1FAA4C34">
        <w:rPr>
          <w:sz w:val="22"/>
          <w:szCs w:val="22"/>
        </w:rPr>
        <w:t xml:space="preserve"> resources that can help support you in your teaching. Our </w:t>
      </w:r>
      <w:r w:rsidR="00723993">
        <w:rPr>
          <w:sz w:val="22"/>
          <w:szCs w:val="22"/>
        </w:rPr>
        <w:t>c</w:t>
      </w:r>
      <w:r w:rsidRPr="1FAA4C34">
        <w:rPr>
          <w:sz w:val="22"/>
          <w:szCs w:val="22"/>
        </w:rPr>
        <w:t>enters are faculty-focused, collaborative endeavors that promote and support effective teaching through creative approaches to faculty-student engagement, quality course design and implementation, and seamless integration of technology into the academic environment.</w:t>
      </w:r>
      <w:r w:rsidRPr="1FAA4C34">
        <w:rPr>
          <w:noProof/>
          <w:sz w:val="22"/>
          <w:szCs w:val="22"/>
        </w:rPr>
        <w:t xml:space="preserve"> </w:t>
      </w:r>
    </w:p>
    <w:p w14:paraId="6980B576" w14:textId="5F2179AE" w:rsidR="00B548B9" w:rsidRPr="002D2D49" w:rsidRDefault="00456F5A" w:rsidP="05707FC3">
      <w:pPr>
        <w:rPr>
          <w:noProof/>
          <w:sz w:val="22"/>
          <w:szCs w:val="22"/>
        </w:rPr>
      </w:pPr>
      <w:r w:rsidRPr="002D2D49">
        <w:rPr>
          <w:sz w:val="22"/>
          <w:szCs w:val="22"/>
        </w:rPr>
        <w:t>We are committed to your success</w:t>
      </w:r>
      <w:r w:rsidR="00951CBD">
        <w:rPr>
          <w:sz w:val="22"/>
          <w:szCs w:val="22"/>
        </w:rPr>
        <w:t xml:space="preserve"> at UCCS</w:t>
      </w:r>
      <w:r w:rsidRPr="002D2D49">
        <w:rPr>
          <w:sz w:val="22"/>
          <w:szCs w:val="22"/>
        </w:rPr>
        <w:t>!</w:t>
      </w:r>
      <w:r w:rsidR="006E5A11" w:rsidRPr="002D2D49">
        <w:rPr>
          <w:sz w:val="22"/>
          <w:szCs w:val="22"/>
        </w:rPr>
        <w:t xml:space="preserve"> Feel free to </w:t>
      </w:r>
      <w:r w:rsidR="00951CBD">
        <w:rPr>
          <w:sz w:val="22"/>
          <w:szCs w:val="22"/>
        </w:rPr>
        <w:t xml:space="preserve">visit our websites or </w:t>
      </w:r>
      <w:r w:rsidR="006E5A11" w:rsidRPr="002D2D49">
        <w:rPr>
          <w:sz w:val="22"/>
          <w:szCs w:val="22"/>
        </w:rPr>
        <w:t xml:space="preserve">stop by </w:t>
      </w:r>
      <w:r w:rsidR="00951CBD">
        <w:rPr>
          <w:sz w:val="22"/>
          <w:szCs w:val="22"/>
        </w:rPr>
        <w:t xml:space="preserve">the offices </w:t>
      </w:r>
      <w:r w:rsidR="00941B58">
        <w:rPr>
          <w:sz w:val="22"/>
          <w:szCs w:val="22"/>
        </w:rPr>
        <w:t xml:space="preserve">and </w:t>
      </w:r>
      <w:r w:rsidR="006E5A11" w:rsidRPr="002D2D49">
        <w:rPr>
          <w:sz w:val="22"/>
          <w:szCs w:val="22"/>
        </w:rPr>
        <w:t>ask about our services</w:t>
      </w:r>
      <w:r w:rsidR="00720050" w:rsidRPr="002D2D49">
        <w:rPr>
          <w:sz w:val="22"/>
          <w:szCs w:val="22"/>
        </w:rPr>
        <w:t>.</w:t>
      </w:r>
      <w:r w:rsidR="00B852B6" w:rsidRPr="002D2D49">
        <w:rPr>
          <w:noProof/>
          <w:sz w:val="22"/>
          <w:szCs w:val="22"/>
        </w:rPr>
        <w:t xml:space="preserve"> </w:t>
      </w:r>
    </w:p>
    <w:p w14:paraId="05215D7C" w14:textId="55F54E20" w:rsidR="00B852B6" w:rsidRPr="002D2D49" w:rsidRDefault="05707FC3" w:rsidP="00B852B6">
      <w:pPr>
        <w:rPr>
          <w:sz w:val="22"/>
          <w:szCs w:val="22"/>
        </w:rPr>
      </w:pPr>
      <w:r w:rsidRPr="002D2D49">
        <w:rPr>
          <w:sz w:val="22"/>
          <w:szCs w:val="22"/>
        </w:rPr>
        <w:t>David Anderson</w:t>
      </w:r>
      <w:r w:rsidR="00B852B6" w:rsidRPr="002D2D49">
        <w:rPr>
          <w:sz w:val="22"/>
          <w:szCs w:val="22"/>
        </w:rPr>
        <w:br/>
      </w:r>
      <w:r w:rsidRPr="002D2D49">
        <w:rPr>
          <w:sz w:val="22"/>
          <w:szCs w:val="22"/>
        </w:rPr>
        <w:t>Director, Faculty Resource Center</w:t>
      </w:r>
    </w:p>
    <w:p w14:paraId="69B2E542" w14:textId="71C76079" w:rsidR="00B852B6" w:rsidRPr="002D2D49" w:rsidRDefault="00B852B6" w:rsidP="00B852B6">
      <w:pPr>
        <w:rPr>
          <w:sz w:val="22"/>
          <w:szCs w:val="22"/>
        </w:rPr>
      </w:pPr>
      <w:r w:rsidRPr="002D2D49">
        <w:rPr>
          <w:sz w:val="22"/>
          <w:szCs w:val="22"/>
        </w:rPr>
        <w:t>Jerry Phillips</w:t>
      </w:r>
      <w:r w:rsidRPr="002D2D49">
        <w:rPr>
          <w:sz w:val="22"/>
          <w:szCs w:val="22"/>
        </w:rPr>
        <w:br/>
        <w:t>Executive Director, Excel Centers</w:t>
      </w:r>
      <w:r w:rsidRPr="002D2D49">
        <w:rPr>
          <w:noProof/>
          <w:sz w:val="22"/>
          <w:szCs w:val="22"/>
        </w:rPr>
        <w:t xml:space="preserve"> </w:t>
      </w:r>
    </w:p>
    <w:p w14:paraId="74BDC4B5" w14:textId="5E278F4E" w:rsidR="00DB4362" w:rsidRDefault="00F23F48" w:rsidP="00DB4362">
      <w:pPr>
        <w:pStyle w:val="Heading1"/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EB3938" wp14:editId="28FDFD44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DAF03BE">
              <v:rect id="Rectangle 9" style="position:absolute;margin-left:-29.45pt;margin-top:.75pt;width:21.75pt;height:102.75pt;z-index:-2516843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14F8B6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">
                <w10:wrap type="tight" anchorx="margin"/>
              </v:rect>
            </w:pict>
          </mc:Fallback>
        </mc:AlternateContent>
      </w:r>
      <w:r w:rsidR="00D10ADA" w:rsidRPr="00330907">
        <w:t>One Minute Paper</w:t>
      </w:r>
    </w:p>
    <w:p w14:paraId="2F303A42" w14:textId="05FE4B4E" w:rsidR="00DB4362" w:rsidRPr="002A47FD" w:rsidRDefault="1FAA4C34" w:rsidP="00DB4362">
      <w:r>
        <w:t>Give yourself one minute to write a response to the following three questions:</w:t>
      </w:r>
    </w:p>
    <w:p w14:paraId="29973631" w14:textId="72A5A71A" w:rsidR="1FAA4C34" w:rsidRDefault="1FAA4C34"/>
    <w:p w14:paraId="2EF0B0DE" w14:textId="0F26F4F8" w:rsidR="1FAA4C34" w:rsidRDefault="1FAA4C34"/>
    <w:p w14:paraId="6885E3D9" w14:textId="7AF4CC41" w:rsidR="00506D96" w:rsidRPr="00723993" w:rsidRDefault="00506D96" w:rsidP="00506D96">
      <w:pPr>
        <w:rPr>
          <w:b/>
          <w:bCs/>
        </w:rPr>
      </w:pPr>
      <w:r w:rsidRPr="00723993">
        <w:rPr>
          <w:b/>
          <w:bCs/>
        </w:rPr>
        <w:t>Why do you want to be a faculty member?</w:t>
      </w:r>
    </w:p>
    <w:p w14:paraId="1C4CD4B9" w14:textId="4A898177" w:rsidR="00DA60D6" w:rsidRDefault="00DA60D6" w:rsidP="00506D96"/>
    <w:p w14:paraId="18389E48" w14:textId="4F1CE0C9" w:rsidR="00DA60D6" w:rsidRDefault="00DA60D6" w:rsidP="00506D96"/>
    <w:p w14:paraId="21E85471" w14:textId="7D0A6AAB" w:rsidR="00DA60D6" w:rsidRDefault="00DA60D6" w:rsidP="00506D96"/>
    <w:p w14:paraId="13AB222D" w14:textId="250B1DF1" w:rsidR="00DA60D6" w:rsidRDefault="00DA60D6" w:rsidP="00506D96"/>
    <w:p w14:paraId="36886498" w14:textId="77777777" w:rsidR="00DA60D6" w:rsidRDefault="00DA60D6" w:rsidP="00506D96"/>
    <w:p w14:paraId="7DECD321" w14:textId="77777777" w:rsidR="00DA60D6" w:rsidRDefault="00DA60D6" w:rsidP="00506D96"/>
    <w:p w14:paraId="7382F3DD" w14:textId="77777777" w:rsidR="00506D96" w:rsidRPr="00723993" w:rsidRDefault="00506D96" w:rsidP="00506D96">
      <w:pPr>
        <w:rPr>
          <w:b/>
          <w:bCs/>
        </w:rPr>
      </w:pPr>
      <w:r w:rsidRPr="00723993">
        <w:rPr>
          <w:b/>
          <w:bCs/>
        </w:rPr>
        <w:t>What do you think you will enjoy most about teaching?</w:t>
      </w:r>
    </w:p>
    <w:p w14:paraId="6D33BB89" w14:textId="77777777" w:rsidR="00DA60D6" w:rsidRDefault="00DA60D6" w:rsidP="00506D96"/>
    <w:p w14:paraId="603A2CB1" w14:textId="016C88B6" w:rsidR="00DA60D6" w:rsidRDefault="00DA60D6" w:rsidP="00506D96"/>
    <w:p w14:paraId="3BC55B00" w14:textId="1D40E146" w:rsidR="00DA60D6" w:rsidRDefault="00DA60D6" w:rsidP="00506D96"/>
    <w:p w14:paraId="5D0F0A4D" w14:textId="77777777" w:rsidR="00DA60D6" w:rsidRDefault="00DA60D6" w:rsidP="00506D96"/>
    <w:p w14:paraId="25809A7A" w14:textId="77777777" w:rsidR="00DA60D6" w:rsidRDefault="00DA60D6" w:rsidP="00506D96"/>
    <w:p w14:paraId="59003547" w14:textId="5F257116" w:rsidR="00DA60D6" w:rsidRDefault="00DA60D6" w:rsidP="00506D96"/>
    <w:p w14:paraId="3A7030BC" w14:textId="77777777" w:rsidR="00DA60D6" w:rsidRDefault="00DA60D6" w:rsidP="00506D96"/>
    <w:p w14:paraId="3F2A3D41" w14:textId="61BE5DE8" w:rsidR="00B839B9" w:rsidRPr="00723993" w:rsidRDefault="00506D96" w:rsidP="00D4525C">
      <w:pPr>
        <w:rPr>
          <w:b/>
          <w:bCs/>
        </w:rPr>
      </w:pPr>
      <w:r w:rsidRPr="00723993">
        <w:rPr>
          <w:b/>
          <w:bCs/>
        </w:rPr>
        <w:t>What do you think will be most challenging about teaching?</w:t>
      </w:r>
      <w:r w:rsidR="00B839B9" w:rsidRPr="00723993">
        <w:rPr>
          <w:b/>
          <w:bCs/>
        </w:rPr>
        <w:br w:type="page"/>
      </w:r>
    </w:p>
    <w:p w14:paraId="3F23D836" w14:textId="77777777" w:rsidR="005B23AC" w:rsidRDefault="00B5757C" w:rsidP="009B4FE2">
      <w:pPr>
        <w:pStyle w:val="Heading1"/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6F5D6627" wp14:editId="32E9F185">
                <wp:simplePos x="0" y="0"/>
                <wp:positionH relativeFrom="leftMargin">
                  <wp:align>right</wp:align>
                </wp:positionH>
                <wp:positionV relativeFrom="paragraph">
                  <wp:posOffset>2540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F7228C7">
              <v:rect id="Rectangle 8" style="position:absolute;margin-left:-29.45pt;margin-top:.2pt;width:21.75pt;height:102.75pt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7B14B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">
                <w10:wrap type="tight" anchorx="margin"/>
              </v:rect>
            </w:pict>
          </mc:Fallback>
        </mc:AlternateContent>
      </w:r>
      <w:r w:rsidR="00941B58">
        <w:t>Opening Session</w:t>
      </w:r>
    </w:p>
    <w:p w14:paraId="047C8986" w14:textId="586BEB04" w:rsidR="00B5757C" w:rsidRPr="00B5757C" w:rsidRDefault="00941B58" w:rsidP="005B23AC">
      <w:pPr>
        <w:pStyle w:val="Heading1"/>
        <w:spacing w:before="0"/>
      </w:pPr>
      <w:r>
        <w:t>Connecting Students with Faculty and Campus: Strategies for Student Success</w:t>
      </w:r>
    </w:p>
    <w:p w14:paraId="38B48A6B" w14:textId="69B0521D" w:rsidR="00B5757C" w:rsidRDefault="05707FC3" w:rsidP="00232D60">
      <w:pPr>
        <w:spacing w:before="240"/>
      </w:pPr>
      <w:r w:rsidRPr="002A47FD">
        <w:t xml:space="preserve">Use this space to list any new ideas </w:t>
      </w:r>
      <w:r w:rsidR="00E71893">
        <w:t xml:space="preserve">or </w:t>
      </w:r>
      <w:r w:rsidR="00FF24E7">
        <w:t xml:space="preserve">strategies </w:t>
      </w:r>
      <w:r w:rsidR="00941B58">
        <w:t xml:space="preserve">for connecting students with faculty and the campus </w:t>
      </w:r>
      <w:r w:rsidRPr="002A47FD">
        <w:t>to consider</w:t>
      </w:r>
      <w:r w:rsidR="005D3014">
        <w:t xml:space="preserve"> </w:t>
      </w:r>
      <w:r w:rsidRPr="002A47FD">
        <w:t>as you teach</w:t>
      </w:r>
      <w:r w:rsidR="00FF24E7">
        <w:t xml:space="preserve"> </w:t>
      </w:r>
      <w:r w:rsidRPr="002A47FD">
        <w:t>UCCS</w:t>
      </w:r>
      <w:r w:rsidR="00FF24E7">
        <w:t xml:space="preserve"> students.</w:t>
      </w:r>
    </w:p>
    <w:p w14:paraId="1A3ED3D6" w14:textId="04C2FE2F" w:rsidR="007550D2" w:rsidRPr="007550D2" w:rsidRDefault="007550D2" w:rsidP="000E3132">
      <w:pPr>
        <w:spacing w:after="0" w:line="240" w:lineRule="auto"/>
        <w:rPr>
          <w:b/>
          <w:bCs/>
        </w:rPr>
      </w:pPr>
      <w:r w:rsidRPr="007550D2">
        <w:rPr>
          <w:b/>
          <w:bCs/>
        </w:rPr>
        <w:t xml:space="preserve">What relationship-building </w:t>
      </w:r>
      <w:r w:rsidR="000E3132" w:rsidRPr="000E3132">
        <w:rPr>
          <w:b/>
          <w:bCs/>
        </w:rPr>
        <w:t xml:space="preserve">strategies </w:t>
      </w:r>
      <w:r w:rsidRPr="007550D2">
        <w:rPr>
          <w:b/>
          <w:bCs/>
        </w:rPr>
        <w:t xml:space="preserve">do I plan to </w:t>
      </w:r>
      <w:r w:rsidR="000E3132" w:rsidRPr="000E3132">
        <w:rPr>
          <w:b/>
          <w:bCs/>
        </w:rPr>
        <w:t>implement</w:t>
      </w:r>
      <w:r w:rsidRPr="007550D2">
        <w:rPr>
          <w:b/>
          <w:bCs/>
        </w:rPr>
        <w:t xml:space="preserve"> to</w:t>
      </w:r>
      <w:r w:rsidR="000E3132" w:rsidRPr="000E3132">
        <w:rPr>
          <w:b/>
          <w:bCs/>
        </w:rPr>
        <w:t xml:space="preserve"> build relationships with students</w:t>
      </w:r>
      <w:r w:rsidRPr="007550D2">
        <w:rPr>
          <w:b/>
          <w:bCs/>
        </w:rPr>
        <w:t>?</w:t>
      </w:r>
    </w:p>
    <w:p w14:paraId="092A5819" w14:textId="77777777" w:rsidR="007550D2" w:rsidRPr="007550D2" w:rsidRDefault="007550D2" w:rsidP="000E3132">
      <w:pPr>
        <w:spacing w:after="0" w:line="240" w:lineRule="auto"/>
        <w:rPr>
          <w:b/>
          <w:bCs/>
        </w:rPr>
      </w:pPr>
    </w:p>
    <w:p w14:paraId="35B116F7" w14:textId="77777777" w:rsidR="007550D2" w:rsidRPr="007550D2" w:rsidRDefault="007550D2" w:rsidP="007550D2">
      <w:pPr>
        <w:spacing w:after="0" w:line="240" w:lineRule="auto"/>
        <w:ind w:firstLine="720"/>
        <w:rPr>
          <w:b/>
          <w:bCs/>
        </w:rPr>
      </w:pPr>
      <w:r w:rsidRPr="007550D2">
        <w:rPr>
          <w:b/>
          <w:bCs/>
        </w:rPr>
        <w:t>Instructor-student relationships:</w:t>
      </w:r>
    </w:p>
    <w:p w14:paraId="2FD53E8D" w14:textId="479DFF4E" w:rsidR="007550D2" w:rsidRPr="007550D2" w:rsidRDefault="007550D2" w:rsidP="007550D2">
      <w:pPr>
        <w:spacing w:after="0" w:line="240" w:lineRule="auto"/>
        <w:ind w:firstLine="720"/>
        <w:rPr>
          <w:b/>
          <w:bCs/>
        </w:rPr>
      </w:pPr>
    </w:p>
    <w:p w14:paraId="13582FF3" w14:textId="3934443C" w:rsidR="007550D2" w:rsidRPr="007550D2" w:rsidRDefault="007550D2" w:rsidP="007550D2">
      <w:pPr>
        <w:spacing w:after="0" w:line="240" w:lineRule="auto"/>
        <w:ind w:firstLine="720"/>
        <w:rPr>
          <w:b/>
          <w:bCs/>
        </w:rPr>
      </w:pPr>
    </w:p>
    <w:p w14:paraId="252A8C2A" w14:textId="742E8578" w:rsidR="007550D2" w:rsidRDefault="007550D2" w:rsidP="007550D2">
      <w:pPr>
        <w:spacing w:after="0" w:line="240" w:lineRule="auto"/>
        <w:ind w:firstLine="720"/>
        <w:rPr>
          <w:b/>
          <w:bCs/>
        </w:rPr>
      </w:pPr>
    </w:p>
    <w:p w14:paraId="37C3344C" w14:textId="77777777" w:rsidR="007550D2" w:rsidRPr="007550D2" w:rsidRDefault="007550D2" w:rsidP="007550D2">
      <w:pPr>
        <w:spacing w:after="0" w:line="240" w:lineRule="auto"/>
        <w:ind w:firstLine="720"/>
        <w:rPr>
          <w:b/>
          <w:bCs/>
        </w:rPr>
      </w:pPr>
    </w:p>
    <w:p w14:paraId="4089B83C" w14:textId="77777777" w:rsidR="007550D2" w:rsidRPr="007550D2" w:rsidRDefault="007550D2" w:rsidP="007550D2">
      <w:pPr>
        <w:spacing w:after="0" w:line="240" w:lineRule="auto"/>
        <w:ind w:firstLine="720"/>
        <w:rPr>
          <w:b/>
          <w:bCs/>
        </w:rPr>
      </w:pPr>
    </w:p>
    <w:p w14:paraId="32672BE4" w14:textId="77777777" w:rsidR="007550D2" w:rsidRPr="007550D2" w:rsidRDefault="007550D2" w:rsidP="007550D2">
      <w:pPr>
        <w:spacing w:after="0" w:line="240" w:lineRule="auto"/>
        <w:ind w:firstLine="720"/>
        <w:rPr>
          <w:b/>
          <w:bCs/>
        </w:rPr>
      </w:pPr>
      <w:r w:rsidRPr="007550D2">
        <w:rPr>
          <w:b/>
          <w:bCs/>
        </w:rPr>
        <w:t>Student-student relationships:</w:t>
      </w:r>
    </w:p>
    <w:p w14:paraId="36D71589" w14:textId="77777777" w:rsidR="007550D2" w:rsidRDefault="007550D2" w:rsidP="007550D2">
      <w:pPr>
        <w:spacing w:after="0" w:line="240" w:lineRule="auto"/>
      </w:pPr>
    </w:p>
    <w:p w14:paraId="6EEB4DC4" w14:textId="77777777" w:rsidR="007550D2" w:rsidRDefault="007550D2" w:rsidP="007550D2">
      <w:pPr>
        <w:spacing w:after="0" w:line="240" w:lineRule="auto"/>
      </w:pPr>
    </w:p>
    <w:p w14:paraId="4EDD6C17" w14:textId="56BA0A12" w:rsidR="007550D2" w:rsidRDefault="007550D2" w:rsidP="007550D2">
      <w:pPr>
        <w:spacing w:after="0" w:line="240" w:lineRule="auto"/>
      </w:pPr>
    </w:p>
    <w:p w14:paraId="3A2132CD" w14:textId="77777777" w:rsidR="007550D2" w:rsidRDefault="007550D2" w:rsidP="007550D2">
      <w:pPr>
        <w:spacing w:after="0" w:line="240" w:lineRule="auto"/>
      </w:pPr>
    </w:p>
    <w:p w14:paraId="5284C75B" w14:textId="77777777" w:rsidR="007550D2" w:rsidRDefault="007550D2" w:rsidP="007550D2">
      <w:pPr>
        <w:spacing w:after="0" w:line="240" w:lineRule="auto"/>
      </w:pPr>
    </w:p>
    <w:p w14:paraId="6621ED07" w14:textId="0A6DCCFC" w:rsidR="000E3132" w:rsidRPr="000E3132" w:rsidRDefault="007550D2" w:rsidP="007550D2">
      <w:pPr>
        <w:spacing w:after="0" w:line="240" w:lineRule="auto"/>
        <w:rPr>
          <w:b/>
          <w:bCs/>
        </w:rPr>
      </w:pPr>
      <w:r w:rsidRPr="007550D2">
        <w:rPr>
          <w:b/>
          <w:bCs/>
        </w:rPr>
        <w:t xml:space="preserve">How do I plan to </w:t>
      </w:r>
      <w:r w:rsidR="000E3132" w:rsidRPr="000E3132">
        <w:rPr>
          <w:b/>
          <w:bCs/>
        </w:rPr>
        <w:t>f</w:t>
      </w:r>
      <w:r>
        <w:rPr>
          <w:b/>
          <w:bCs/>
        </w:rPr>
        <w:t>oster</w:t>
      </w:r>
      <w:r w:rsidR="000E3132" w:rsidRPr="000E3132">
        <w:rPr>
          <w:b/>
          <w:bCs/>
        </w:rPr>
        <w:t xml:space="preserve"> student</w:t>
      </w:r>
      <w:r>
        <w:rPr>
          <w:b/>
          <w:bCs/>
        </w:rPr>
        <w:t xml:space="preserve"> </w:t>
      </w:r>
      <w:r w:rsidR="000E3132" w:rsidRPr="000E3132">
        <w:rPr>
          <w:b/>
          <w:bCs/>
        </w:rPr>
        <w:t>connect</w:t>
      </w:r>
      <w:r>
        <w:rPr>
          <w:b/>
          <w:bCs/>
        </w:rPr>
        <w:t>ions</w:t>
      </w:r>
      <w:r w:rsidR="000E3132" w:rsidRPr="000E3132">
        <w:rPr>
          <w:b/>
          <w:bCs/>
        </w:rPr>
        <w:t xml:space="preserve"> with the campus</w:t>
      </w:r>
      <w:r w:rsidRPr="007550D2">
        <w:rPr>
          <w:b/>
          <w:bCs/>
        </w:rPr>
        <w:t xml:space="preserve"> </w:t>
      </w:r>
      <w:r w:rsidR="000E3132" w:rsidRPr="000E3132">
        <w:rPr>
          <w:b/>
          <w:bCs/>
        </w:rPr>
        <w:t>community</w:t>
      </w:r>
      <w:r w:rsidRPr="007550D2">
        <w:rPr>
          <w:b/>
          <w:bCs/>
        </w:rPr>
        <w:t>?</w:t>
      </w:r>
    </w:p>
    <w:p w14:paraId="2C4B0F2F" w14:textId="5565C287" w:rsidR="000E3132" w:rsidRDefault="000E3132" w:rsidP="00232D60">
      <w:pPr>
        <w:spacing w:before="240"/>
      </w:pPr>
    </w:p>
    <w:p w14:paraId="3BE4A463" w14:textId="4D8340A8" w:rsidR="007550D2" w:rsidRDefault="007550D2" w:rsidP="00232D60">
      <w:pPr>
        <w:spacing w:before="240"/>
      </w:pPr>
    </w:p>
    <w:p w14:paraId="66FB561B" w14:textId="53233661" w:rsidR="007550D2" w:rsidRDefault="007550D2" w:rsidP="00232D60">
      <w:pPr>
        <w:spacing w:before="240"/>
      </w:pPr>
    </w:p>
    <w:p w14:paraId="08EA08A6" w14:textId="1F25D704" w:rsidR="007550D2" w:rsidRDefault="007550D2" w:rsidP="00232D60">
      <w:pPr>
        <w:spacing w:before="240"/>
      </w:pPr>
      <w:r w:rsidRPr="00A5705F">
        <w:rPr>
          <w:b/>
          <w:bCs/>
        </w:rPr>
        <w:t xml:space="preserve">What support </w:t>
      </w:r>
      <w:r>
        <w:rPr>
          <w:b/>
          <w:bCs/>
        </w:rPr>
        <w:t>do I need</w:t>
      </w:r>
      <w:r w:rsidRPr="00A5705F">
        <w:rPr>
          <w:b/>
          <w:bCs/>
        </w:rPr>
        <w:t xml:space="preserve"> to implement th</w:t>
      </w:r>
      <w:r>
        <w:rPr>
          <w:b/>
          <w:bCs/>
        </w:rPr>
        <w:t>e</w:t>
      </w:r>
      <w:r w:rsidRPr="00A5705F">
        <w:rPr>
          <w:b/>
          <w:bCs/>
        </w:rPr>
        <w:t>s</w:t>
      </w:r>
      <w:r>
        <w:rPr>
          <w:b/>
          <w:bCs/>
        </w:rPr>
        <w:t>e</w:t>
      </w:r>
      <w:r w:rsidRPr="00A5705F">
        <w:rPr>
          <w:b/>
          <w:bCs/>
        </w:rPr>
        <w:t xml:space="preserve"> plan</w:t>
      </w:r>
      <w:r>
        <w:rPr>
          <w:b/>
          <w:bCs/>
        </w:rPr>
        <w:t>s</w:t>
      </w:r>
      <w:r>
        <w:rPr>
          <w:b/>
          <w:bCs/>
        </w:rPr>
        <w:t xml:space="preserve"> and who/what can assist</w:t>
      </w:r>
      <w:r w:rsidRPr="00A5705F">
        <w:rPr>
          <w:b/>
          <w:bCs/>
        </w:rPr>
        <w:t>?</w:t>
      </w:r>
    </w:p>
    <w:p w14:paraId="4C0EF089" w14:textId="77777777" w:rsidR="007550D2" w:rsidRDefault="007550D2" w:rsidP="00232D60">
      <w:pPr>
        <w:spacing w:before="240"/>
      </w:pPr>
    </w:p>
    <w:p w14:paraId="61E924FD" w14:textId="62B8FB95" w:rsidR="00F036B3" w:rsidRDefault="00B839B9" w:rsidP="0005576D">
      <w:pPr>
        <w:pStyle w:val="Heading1"/>
      </w:pPr>
      <w:r>
        <w:br w:type="page"/>
      </w:r>
      <w:r w:rsidR="0005576D"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396B5F0B" wp14:editId="672A0B00">
                <wp:simplePos x="0" y="0"/>
                <wp:positionH relativeFrom="leftMargin">
                  <wp:align>right</wp:align>
                </wp:positionH>
                <wp:positionV relativeFrom="paragraph">
                  <wp:posOffset>2540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47DD04C">
              <v:rect id="Rectangle 4" style="position:absolute;margin-left:-29.45pt;margin-top:.2pt;width:21.75pt;height:102.75pt;z-index:-2516326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560FC0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">
                <w10:wrap type="tight" anchorx="margin"/>
              </v:rect>
            </w:pict>
          </mc:Fallback>
        </mc:AlternateContent>
      </w:r>
      <w:r w:rsidR="009F6517">
        <w:t xml:space="preserve">Student Support and Campus Resources Breakout </w:t>
      </w:r>
      <w:r w:rsidR="00F036B3">
        <w:t xml:space="preserve">Session </w:t>
      </w:r>
      <w:r w:rsidR="009F6517">
        <w:t xml:space="preserve">Option </w:t>
      </w:r>
      <w:r w:rsidR="00F036B3">
        <w:t>1</w:t>
      </w:r>
    </w:p>
    <w:p w14:paraId="0810DC42" w14:textId="483CD6DA" w:rsidR="0005576D" w:rsidRPr="00B5757C" w:rsidRDefault="00F036B3" w:rsidP="00F036B3">
      <w:pPr>
        <w:pStyle w:val="Heading1"/>
        <w:spacing w:before="0"/>
      </w:pPr>
      <w:r>
        <w:rPr>
          <w:noProof/>
        </w:rPr>
        <w:t>Supporting First-Generation Students</w:t>
      </w:r>
      <w:r w:rsidR="006B4B68">
        <w:t xml:space="preserve"> </w:t>
      </w:r>
    </w:p>
    <w:p w14:paraId="672C18B9" w14:textId="7F4E1621" w:rsidR="009D16C8" w:rsidRPr="002A47FD" w:rsidRDefault="008821E5" w:rsidP="00232D60">
      <w:pPr>
        <w:spacing w:before="240"/>
      </w:pPr>
      <w:r w:rsidRPr="002A47FD">
        <w:t xml:space="preserve">Use this space to list </w:t>
      </w:r>
      <w:r w:rsidR="00E26C14">
        <w:t xml:space="preserve">new ideas and plan </w:t>
      </w:r>
      <w:r w:rsidR="009D16C8">
        <w:t xml:space="preserve">strategies </w:t>
      </w:r>
      <w:r w:rsidR="00E26C14">
        <w:t>for</w:t>
      </w:r>
      <w:r w:rsidR="009D16C8" w:rsidRPr="002A47FD">
        <w:t xml:space="preserve"> </w:t>
      </w:r>
      <w:r w:rsidR="00F036B3">
        <w:t>support</w:t>
      </w:r>
      <w:r w:rsidR="00E26C14">
        <w:t>ing</w:t>
      </w:r>
      <w:r w:rsidR="00F036B3">
        <w:t xml:space="preserve"> first-gen students at UCCS</w:t>
      </w:r>
      <w:r w:rsidR="009D16C8">
        <w:t>.</w:t>
      </w:r>
    </w:p>
    <w:p w14:paraId="09DE8A46" w14:textId="0C1A4740" w:rsidR="0005576D" w:rsidRDefault="0005576D" w:rsidP="0005576D"/>
    <w:p w14:paraId="15BDFD30" w14:textId="77777777" w:rsidR="003E18E3" w:rsidRPr="002A47FD" w:rsidRDefault="003E18E3" w:rsidP="0005576D"/>
    <w:p w14:paraId="42D73244" w14:textId="5C4DFBA5" w:rsidR="001A6418" w:rsidRDefault="00086A31">
      <w:r>
        <w:rPr>
          <w:b/>
        </w:rPr>
        <w:t>Strategies offered for supporting first-gen students:</w:t>
      </w:r>
    </w:p>
    <w:p w14:paraId="0F904E33" w14:textId="441A2BDA" w:rsidR="00086A31" w:rsidRDefault="00086A31"/>
    <w:p w14:paraId="3B1118B9" w14:textId="77777777" w:rsidR="00A5705F" w:rsidRDefault="00A5705F"/>
    <w:p w14:paraId="6D94894E" w14:textId="3E355AD9" w:rsidR="00086A31" w:rsidRDefault="00086A31"/>
    <w:p w14:paraId="1FEB013D" w14:textId="159B42CD" w:rsidR="00086A31" w:rsidRDefault="00086A31"/>
    <w:p w14:paraId="22EB2749" w14:textId="324ED704" w:rsidR="00086A31" w:rsidRDefault="00086A31"/>
    <w:p w14:paraId="159B7079" w14:textId="77777777" w:rsidR="00086A31" w:rsidRDefault="00086A31"/>
    <w:p w14:paraId="3657ECB7" w14:textId="36B490EC" w:rsidR="002F31C1" w:rsidRPr="00086A31" w:rsidRDefault="00086A31">
      <w:pPr>
        <w:rPr>
          <w:b/>
          <w:bCs/>
        </w:rPr>
      </w:pPr>
      <w:r w:rsidRPr="00086A31">
        <w:rPr>
          <w:b/>
          <w:bCs/>
        </w:rPr>
        <w:t xml:space="preserve">Ways I </w:t>
      </w:r>
      <w:r>
        <w:rPr>
          <w:b/>
          <w:bCs/>
        </w:rPr>
        <w:t>plan</w:t>
      </w:r>
      <w:r w:rsidRPr="00086A31">
        <w:rPr>
          <w:b/>
          <w:bCs/>
        </w:rPr>
        <w:t xml:space="preserve"> to support</w:t>
      </w:r>
      <w:r>
        <w:rPr>
          <w:b/>
          <w:bCs/>
        </w:rPr>
        <w:t xml:space="preserve"> and value first-gent students:</w:t>
      </w:r>
    </w:p>
    <w:p w14:paraId="70E41B0C" w14:textId="77777777" w:rsidR="00A5705F" w:rsidRDefault="00A5705F"/>
    <w:p w14:paraId="517F58E2" w14:textId="77777777" w:rsidR="00A5705F" w:rsidRDefault="00A5705F"/>
    <w:p w14:paraId="15F96330" w14:textId="5C009E71" w:rsidR="00A5705F" w:rsidRDefault="00A5705F"/>
    <w:p w14:paraId="1ECB2AD9" w14:textId="77777777" w:rsidR="00A5705F" w:rsidRDefault="00A5705F"/>
    <w:p w14:paraId="124D8CAB" w14:textId="77777777" w:rsidR="00A5705F" w:rsidRDefault="00A5705F"/>
    <w:p w14:paraId="7310E94F" w14:textId="0A62CE4D" w:rsidR="00A5705F" w:rsidRDefault="00A5705F">
      <w:r w:rsidRPr="00A5705F">
        <w:rPr>
          <w:b/>
          <w:bCs/>
        </w:rPr>
        <w:t xml:space="preserve">What support </w:t>
      </w:r>
      <w:r>
        <w:rPr>
          <w:b/>
          <w:bCs/>
        </w:rPr>
        <w:t>do I need</w:t>
      </w:r>
      <w:r w:rsidRPr="00A5705F">
        <w:rPr>
          <w:b/>
          <w:bCs/>
        </w:rPr>
        <w:t xml:space="preserve"> to implement this plan</w:t>
      </w:r>
      <w:r>
        <w:rPr>
          <w:b/>
          <w:bCs/>
        </w:rPr>
        <w:t xml:space="preserve"> and who</w:t>
      </w:r>
      <w:r w:rsidR="00560A06">
        <w:rPr>
          <w:b/>
          <w:bCs/>
        </w:rPr>
        <w:t xml:space="preserve">/what </w:t>
      </w:r>
      <w:r>
        <w:rPr>
          <w:b/>
          <w:bCs/>
        </w:rPr>
        <w:t>can assist</w:t>
      </w:r>
      <w:r w:rsidRPr="00A5705F">
        <w:rPr>
          <w:b/>
          <w:bCs/>
        </w:rPr>
        <w:t>?</w:t>
      </w:r>
      <w:r w:rsidR="00365393">
        <w:br w:type="page"/>
      </w:r>
    </w:p>
    <w:p w14:paraId="6E04E7B5" w14:textId="656B3FAD" w:rsidR="004E2874" w:rsidRDefault="004E2874" w:rsidP="004E2874">
      <w:pPr>
        <w:pStyle w:val="Heading1"/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4258B893" wp14:editId="44CD2C8F">
                <wp:simplePos x="0" y="0"/>
                <wp:positionH relativeFrom="leftMargin">
                  <wp:posOffset>304800</wp:posOffset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4F2F840">
              <v:rect id="Rectangle 6" style="position:absolute;margin-left:24pt;margin-top:.7pt;width:21.75pt;height:102.75pt;z-index:-251626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4707E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">
                <w10:wrap type="tight" anchorx="margin"/>
              </v:rect>
            </w:pict>
          </mc:Fallback>
        </mc:AlternateContent>
      </w:r>
      <w:r w:rsidR="009F6517">
        <w:rPr>
          <w:noProof/>
        </w:rPr>
        <w:t>Student Support and Campus Resources</w:t>
      </w:r>
      <w:r w:rsidR="009F6517">
        <w:t xml:space="preserve"> Breakout </w:t>
      </w:r>
      <w:r>
        <w:t>Session</w:t>
      </w:r>
      <w:r w:rsidR="00086A31">
        <w:t xml:space="preserve"> </w:t>
      </w:r>
      <w:r w:rsidR="009F6517">
        <w:t>Option 2</w:t>
      </w:r>
    </w:p>
    <w:p w14:paraId="0F5B26BA" w14:textId="5FF63F76" w:rsidR="00086A31" w:rsidRPr="009F6517" w:rsidRDefault="009F6517" w:rsidP="00086A31">
      <w:pPr>
        <w:rPr>
          <w:rFonts w:ascii="HelveticaNeueLT Std Thin" w:eastAsiaTheme="majorEastAsia" w:hAnsi="HelveticaNeueLT Std Thin" w:cstheme="majorBidi"/>
          <w:b/>
          <w:sz w:val="32"/>
          <w:szCs w:val="32"/>
        </w:rPr>
      </w:pPr>
      <w:r w:rsidRPr="009F6517">
        <w:rPr>
          <w:rFonts w:ascii="HelveticaNeueLT Std Thin" w:eastAsiaTheme="majorEastAsia" w:hAnsi="HelveticaNeueLT Std Thin" w:cstheme="majorBidi"/>
          <w:b/>
          <w:sz w:val="32"/>
          <w:szCs w:val="32"/>
        </w:rPr>
        <w:t>Good Teaching</w:t>
      </w:r>
      <w:r>
        <w:rPr>
          <w:rFonts w:ascii="HelveticaNeueLT Std Thin" w:eastAsiaTheme="majorEastAsia" w:hAnsi="HelveticaNeueLT Std Thin" w:cstheme="majorBidi"/>
          <w:b/>
          <w:sz w:val="32"/>
          <w:szCs w:val="32"/>
        </w:rPr>
        <w:t xml:space="preserve"> is the Result of Carefully Planned Curriculum, Instruction, and Assessment</w:t>
      </w:r>
    </w:p>
    <w:p w14:paraId="3FB56338" w14:textId="0EA0E7FA" w:rsidR="1FAA4C34" w:rsidRPr="009F6517" w:rsidRDefault="009D16C8" w:rsidP="1FAA4C34">
      <w:r w:rsidRPr="002A47FD">
        <w:t xml:space="preserve">Use this space to </w:t>
      </w:r>
      <w:r w:rsidR="00E26C14">
        <w:t>reflect upon and deepen the interconnections between curriculum, instruction, and assessment</w:t>
      </w:r>
      <w:r>
        <w:t>.</w:t>
      </w:r>
    </w:p>
    <w:p w14:paraId="11E93057" w14:textId="49118335" w:rsidR="00365393" w:rsidRDefault="009F6517" w:rsidP="00365393">
      <w:pPr>
        <w:rPr>
          <w:b/>
        </w:rPr>
      </w:pPr>
      <w:r>
        <w:rPr>
          <w:b/>
        </w:rPr>
        <w:t>List your curriculum goals for</w:t>
      </w:r>
      <w:r w:rsidR="005F7E6D">
        <w:rPr>
          <w:b/>
        </w:rPr>
        <w:t xml:space="preserve"> a given course</w:t>
      </w:r>
      <w:r>
        <w:rPr>
          <w:b/>
        </w:rPr>
        <w:t>:</w:t>
      </w:r>
    </w:p>
    <w:p w14:paraId="13CE2E25" w14:textId="67CD033A" w:rsidR="009F6517" w:rsidRDefault="009F6517" w:rsidP="00365393">
      <w:pPr>
        <w:rPr>
          <w:b/>
        </w:rPr>
      </w:pPr>
    </w:p>
    <w:p w14:paraId="542672EB" w14:textId="77777777" w:rsidR="009F6517" w:rsidRPr="00C06542" w:rsidRDefault="009F6517" w:rsidP="00365393">
      <w:pPr>
        <w:rPr>
          <w:b/>
        </w:rPr>
      </w:pPr>
    </w:p>
    <w:p w14:paraId="39F03E9D" w14:textId="0C7CC416" w:rsidR="00365393" w:rsidRPr="005F7E6D" w:rsidRDefault="005F7E6D" w:rsidP="00365393">
      <w:pPr>
        <w:rPr>
          <w:b/>
          <w:bCs/>
        </w:rPr>
      </w:pPr>
      <w:r>
        <w:rPr>
          <w:b/>
          <w:bCs/>
        </w:rPr>
        <w:t>What instructional methods do you typically use?</w:t>
      </w:r>
    </w:p>
    <w:p w14:paraId="46853838" w14:textId="77777777" w:rsidR="005F7E6D" w:rsidRDefault="005F7E6D" w:rsidP="00365393"/>
    <w:p w14:paraId="42FA0B8A" w14:textId="602CFBF3" w:rsidR="00365393" w:rsidRPr="005F7E6D" w:rsidRDefault="005F7E6D" w:rsidP="00365393">
      <w:pPr>
        <w:rPr>
          <w:b/>
          <w:bCs/>
        </w:rPr>
      </w:pPr>
      <w:r w:rsidRPr="005F7E6D">
        <w:rPr>
          <w:b/>
          <w:bCs/>
        </w:rPr>
        <w:t xml:space="preserve">In what ways are they aligned with your curriculum goals and how you assess students? </w:t>
      </w:r>
    </w:p>
    <w:p w14:paraId="4D1050A5" w14:textId="77777777" w:rsidR="005F7E6D" w:rsidRDefault="005F7E6D" w:rsidP="00365393"/>
    <w:p w14:paraId="19F33A9F" w14:textId="77777777" w:rsidR="005F7E6D" w:rsidRDefault="005F7E6D" w:rsidP="00365393"/>
    <w:p w14:paraId="5A64DD72" w14:textId="168EBF97" w:rsidR="00E26C14" w:rsidRPr="00E26C14" w:rsidRDefault="00E26C14" w:rsidP="00365393">
      <w:pPr>
        <w:rPr>
          <w:b/>
          <w:bCs/>
        </w:rPr>
      </w:pPr>
      <w:r w:rsidRPr="00E26C14">
        <w:rPr>
          <w:b/>
          <w:bCs/>
        </w:rPr>
        <w:t>What gaps do you feel exist between your curriculum goals, instructional methods</w:t>
      </w:r>
      <w:r w:rsidR="00723993">
        <w:rPr>
          <w:b/>
          <w:bCs/>
        </w:rPr>
        <w:t>,</w:t>
      </w:r>
      <w:r w:rsidRPr="00E26C14">
        <w:rPr>
          <w:b/>
          <w:bCs/>
        </w:rPr>
        <w:t xml:space="preserve"> and learning assessments?</w:t>
      </w:r>
    </w:p>
    <w:p w14:paraId="20DF06FE" w14:textId="20F44E1B" w:rsidR="00E26C14" w:rsidRDefault="00E26C14" w:rsidP="00365393"/>
    <w:p w14:paraId="57651DFA" w14:textId="77777777" w:rsidR="00EA2A88" w:rsidRDefault="00EA2A88" w:rsidP="00365393"/>
    <w:p w14:paraId="36BCECF2" w14:textId="33487B9F" w:rsidR="00EA2A88" w:rsidRDefault="00E26C14" w:rsidP="00365393">
      <w:pPr>
        <w:rPr>
          <w:b/>
          <w:bCs/>
        </w:rPr>
      </w:pPr>
      <w:r w:rsidRPr="00E26C14">
        <w:rPr>
          <w:b/>
          <w:bCs/>
        </w:rPr>
        <w:t xml:space="preserve">What are some strategies </w:t>
      </w:r>
      <w:r w:rsidR="00560A06">
        <w:rPr>
          <w:b/>
          <w:bCs/>
        </w:rPr>
        <w:t>you</w:t>
      </w:r>
      <w:r>
        <w:rPr>
          <w:b/>
          <w:bCs/>
        </w:rPr>
        <w:t xml:space="preserve"> could implement to maximize student success?</w:t>
      </w:r>
    </w:p>
    <w:p w14:paraId="4F6A8C94" w14:textId="5D3BD430" w:rsidR="00EA2A88" w:rsidRDefault="00EA2A88" w:rsidP="00365393">
      <w:pPr>
        <w:rPr>
          <w:b/>
          <w:bCs/>
        </w:rPr>
      </w:pPr>
    </w:p>
    <w:p w14:paraId="5B482381" w14:textId="77777777" w:rsidR="00EA2A88" w:rsidRDefault="00EA2A88" w:rsidP="00365393">
      <w:pPr>
        <w:rPr>
          <w:b/>
          <w:bCs/>
        </w:rPr>
      </w:pPr>
    </w:p>
    <w:p w14:paraId="04F973AE" w14:textId="2502F4F9" w:rsidR="00365393" w:rsidRPr="00E26C14" w:rsidRDefault="00EA2A88" w:rsidP="00365393">
      <w:pPr>
        <w:rPr>
          <w:rFonts w:ascii="HelveticaNeueLT Std Thin" w:eastAsiaTheme="majorEastAsia" w:hAnsi="HelveticaNeueLT Std Thin" w:cstheme="majorBidi"/>
          <w:b/>
          <w:bCs/>
          <w:sz w:val="32"/>
          <w:szCs w:val="32"/>
        </w:rPr>
      </w:pPr>
      <w:r w:rsidRPr="00A5705F">
        <w:rPr>
          <w:b/>
          <w:bCs/>
        </w:rPr>
        <w:t xml:space="preserve">What support </w:t>
      </w:r>
      <w:r>
        <w:rPr>
          <w:b/>
          <w:bCs/>
        </w:rPr>
        <w:t xml:space="preserve">do </w:t>
      </w:r>
      <w:r w:rsidR="00560A06">
        <w:rPr>
          <w:b/>
          <w:bCs/>
        </w:rPr>
        <w:t xml:space="preserve">you </w:t>
      </w:r>
      <w:r>
        <w:rPr>
          <w:b/>
          <w:bCs/>
        </w:rPr>
        <w:t>need</w:t>
      </w:r>
      <w:r w:rsidRPr="00A5705F">
        <w:rPr>
          <w:b/>
          <w:bCs/>
        </w:rPr>
        <w:t xml:space="preserve"> to implement th</w:t>
      </w:r>
      <w:r>
        <w:rPr>
          <w:b/>
          <w:bCs/>
        </w:rPr>
        <w:t>e</w:t>
      </w:r>
      <w:r w:rsidRPr="00A5705F">
        <w:rPr>
          <w:b/>
          <w:bCs/>
        </w:rPr>
        <w:t>s</w:t>
      </w:r>
      <w:r>
        <w:rPr>
          <w:b/>
          <w:bCs/>
        </w:rPr>
        <w:t>e</w:t>
      </w:r>
      <w:r w:rsidRPr="00A5705F">
        <w:rPr>
          <w:b/>
          <w:bCs/>
        </w:rPr>
        <w:t xml:space="preserve"> </w:t>
      </w:r>
      <w:r>
        <w:rPr>
          <w:b/>
          <w:bCs/>
        </w:rPr>
        <w:t>strategies</w:t>
      </w:r>
      <w:r w:rsidR="00560A06">
        <w:rPr>
          <w:b/>
          <w:bCs/>
        </w:rPr>
        <w:t>,</w:t>
      </w:r>
      <w:r>
        <w:rPr>
          <w:b/>
          <w:bCs/>
        </w:rPr>
        <w:t xml:space="preserve"> and who</w:t>
      </w:r>
      <w:r w:rsidR="00560A06">
        <w:rPr>
          <w:b/>
          <w:bCs/>
        </w:rPr>
        <w:t>/what</w:t>
      </w:r>
      <w:r>
        <w:rPr>
          <w:b/>
          <w:bCs/>
        </w:rPr>
        <w:t xml:space="preserve"> can assist</w:t>
      </w:r>
      <w:r w:rsidRPr="00A5705F">
        <w:rPr>
          <w:b/>
          <w:bCs/>
        </w:rPr>
        <w:t>?</w:t>
      </w:r>
      <w:r w:rsidR="00365393" w:rsidRPr="00E26C14">
        <w:rPr>
          <w:b/>
          <w:bCs/>
        </w:rPr>
        <w:br w:type="page"/>
      </w:r>
    </w:p>
    <w:p w14:paraId="28EA0747" w14:textId="64D264A6" w:rsidR="00E26C14" w:rsidRDefault="00AF7A93" w:rsidP="00C06542">
      <w:pPr>
        <w:pStyle w:val="Heading1"/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66FD3FDF" wp14:editId="529A38F6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787EF94">
              <v:rect id="Rectangle 10" style="position:absolute;margin-left:-29.45pt;margin-top:.7pt;width:21.75pt;height:102.75pt;z-index:-2516531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77DAA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">
                <w10:wrap type="tight" anchorx="margin"/>
              </v:rect>
            </w:pict>
          </mc:Fallback>
        </mc:AlternateContent>
      </w:r>
      <w:r w:rsidR="00E26C14">
        <w:rPr>
          <w:noProof/>
        </w:rPr>
        <w:t>Teaching Fellow</w:t>
      </w:r>
      <w:r w:rsidR="00560A06">
        <w:rPr>
          <w:noProof/>
        </w:rPr>
        <w:t>s</w:t>
      </w:r>
      <w:r w:rsidR="00E26C14">
        <w:rPr>
          <w:noProof/>
        </w:rPr>
        <w:t xml:space="preserve"> Breakout</w:t>
      </w:r>
      <w:r w:rsidR="003E18E3">
        <w:t xml:space="preserve"> Session</w:t>
      </w:r>
      <w:r w:rsidR="00E26C14">
        <w:t>s</w:t>
      </w:r>
    </w:p>
    <w:p w14:paraId="73CED962" w14:textId="73ADA7AA" w:rsidR="00C06542" w:rsidRDefault="00E26C14" w:rsidP="00E26C14">
      <w:pPr>
        <w:pStyle w:val="Heading1"/>
        <w:spacing w:before="0"/>
      </w:pPr>
      <w:r>
        <w:t>Option 1</w:t>
      </w:r>
    </w:p>
    <w:p w14:paraId="680628B4" w14:textId="480C0232" w:rsidR="00E26C14" w:rsidRPr="00E26C14" w:rsidRDefault="00E26C14" w:rsidP="00E26C14">
      <w:pPr>
        <w:rPr>
          <w:rFonts w:ascii="HelveticaNeueLT Std Thin" w:eastAsiaTheme="majorEastAsia" w:hAnsi="HelveticaNeueLT Std Thin" w:cstheme="majorBidi"/>
          <w:b/>
          <w:noProof/>
          <w:sz w:val="32"/>
          <w:szCs w:val="32"/>
        </w:rPr>
      </w:pPr>
      <w:r w:rsidRPr="00E26C14">
        <w:rPr>
          <w:rFonts w:ascii="HelveticaNeueLT Std Thin" w:eastAsiaTheme="majorEastAsia" w:hAnsi="HelveticaNeueLT Std Thin" w:cstheme="majorBidi"/>
          <w:b/>
          <w:noProof/>
          <w:sz w:val="32"/>
          <w:szCs w:val="32"/>
        </w:rPr>
        <w:t>Making Headlines and Memes</w:t>
      </w:r>
    </w:p>
    <w:p w14:paraId="6251904F" w14:textId="056695DC" w:rsidR="004E2874" w:rsidRDefault="009D16C8" w:rsidP="00C06542">
      <w:r w:rsidRPr="002A47FD">
        <w:t xml:space="preserve">Use this space to </w:t>
      </w:r>
      <w:r w:rsidR="00EA2A88">
        <w:t>plan</w:t>
      </w:r>
      <w:r w:rsidRPr="002A47FD">
        <w:t xml:space="preserve"> ideas</w:t>
      </w:r>
      <w:r>
        <w:t xml:space="preserve"> or strategies </w:t>
      </w:r>
      <w:r w:rsidR="00EA2A88">
        <w:t xml:space="preserve">for encouraging </w:t>
      </w:r>
      <w:r w:rsidR="00EA2A88" w:rsidRPr="00EA2A88">
        <w:t>active reading, writing practice, and oral communication</w:t>
      </w:r>
      <w:r w:rsidR="00EA2A88">
        <w:t xml:space="preserve"> using headlines and memes.</w:t>
      </w:r>
    </w:p>
    <w:p w14:paraId="791BD1C5" w14:textId="1F42A57A" w:rsidR="009D5923" w:rsidRDefault="009D5923" w:rsidP="00C06542">
      <w:pPr>
        <w:rPr>
          <w:b/>
          <w:bCs/>
        </w:rPr>
      </w:pPr>
      <w:r>
        <w:rPr>
          <w:b/>
          <w:bCs/>
        </w:rPr>
        <w:t>Where could Making Headlines and Memes work in my course(s)?</w:t>
      </w:r>
    </w:p>
    <w:p w14:paraId="57007296" w14:textId="77777777" w:rsidR="009D5923" w:rsidRDefault="009D5923" w:rsidP="00C06542">
      <w:pPr>
        <w:rPr>
          <w:b/>
          <w:bCs/>
        </w:rPr>
      </w:pPr>
    </w:p>
    <w:p w14:paraId="6A968A42" w14:textId="77777777" w:rsidR="009D5923" w:rsidRDefault="009D5923" w:rsidP="00C06542">
      <w:pPr>
        <w:rPr>
          <w:b/>
          <w:bCs/>
        </w:rPr>
      </w:pPr>
    </w:p>
    <w:p w14:paraId="2184CD91" w14:textId="77777777" w:rsidR="009D5923" w:rsidRDefault="009D5923" w:rsidP="00C06542">
      <w:pPr>
        <w:rPr>
          <w:b/>
          <w:bCs/>
        </w:rPr>
      </w:pPr>
    </w:p>
    <w:p w14:paraId="4B8FDF81" w14:textId="050C3EC2" w:rsidR="00EA2A88" w:rsidRDefault="009D5923" w:rsidP="00C06542">
      <w:pPr>
        <w:rPr>
          <w:b/>
          <w:bCs/>
        </w:rPr>
      </w:pPr>
      <w:r>
        <w:rPr>
          <w:b/>
          <w:bCs/>
        </w:rPr>
        <w:t xml:space="preserve">To what degree would the assignment need to be customized </w:t>
      </w:r>
      <w:r w:rsidR="00560A06">
        <w:rPr>
          <w:b/>
          <w:bCs/>
        </w:rPr>
        <w:t>to</w:t>
      </w:r>
      <w:r>
        <w:rPr>
          <w:b/>
          <w:bCs/>
        </w:rPr>
        <w:t xml:space="preserve"> best fit into </w:t>
      </w:r>
      <w:r w:rsidR="00560A06">
        <w:rPr>
          <w:b/>
          <w:bCs/>
        </w:rPr>
        <w:t xml:space="preserve">my </w:t>
      </w:r>
      <w:r>
        <w:rPr>
          <w:b/>
          <w:bCs/>
        </w:rPr>
        <w:t>course</w:t>
      </w:r>
      <w:r w:rsidR="00560A06">
        <w:rPr>
          <w:b/>
          <w:bCs/>
        </w:rPr>
        <w:t>(s)</w:t>
      </w:r>
      <w:r>
        <w:rPr>
          <w:b/>
          <w:bCs/>
        </w:rPr>
        <w:t>?</w:t>
      </w:r>
    </w:p>
    <w:p w14:paraId="3DE3C711" w14:textId="4A19A1A1" w:rsidR="009D5923" w:rsidRDefault="009D5923" w:rsidP="00C06542">
      <w:pPr>
        <w:rPr>
          <w:b/>
          <w:bCs/>
        </w:rPr>
      </w:pPr>
    </w:p>
    <w:p w14:paraId="545A6964" w14:textId="77777777" w:rsidR="00560A06" w:rsidRDefault="00560A06" w:rsidP="00C06542">
      <w:pPr>
        <w:rPr>
          <w:b/>
          <w:bCs/>
        </w:rPr>
      </w:pPr>
    </w:p>
    <w:p w14:paraId="74DC08FE" w14:textId="3851E239" w:rsidR="009D5923" w:rsidRDefault="009D5923" w:rsidP="00C06542">
      <w:pPr>
        <w:rPr>
          <w:b/>
          <w:bCs/>
        </w:rPr>
      </w:pPr>
    </w:p>
    <w:p w14:paraId="3860788D" w14:textId="12A11E71" w:rsidR="009D5923" w:rsidRDefault="009D5923" w:rsidP="00C06542">
      <w:pPr>
        <w:rPr>
          <w:b/>
          <w:bCs/>
        </w:rPr>
      </w:pPr>
      <w:r w:rsidRPr="00A5705F">
        <w:rPr>
          <w:b/>
          <w:bCs/>
        </w:rPr>
        <w:t xml:space="preserve">What support </w:t>
      </w:r>
      <w:r>
        <w:rPr>
          <w:b/>
          <w:bCs/>
        </w:rPr>
        <w:t>do I need</w:t>
      </w:r>
      <w:r w:rsidRPr="00A5705F">
        <w:rPr>
          <w:b/>
          <w:bCs/>
        </w:rPr>
        <w:t xml:space="preserve"> to implement this </w:t>
      </w:r>
      <w:r w:rsidR="00560A06">
        <w:rPr>
          <w:b/>
          <w:bCs/>
        </w:rPr>
        <w:t>assignment,</w:t>
      </w:r>
      <w:r>
        <w:rPr>
          <w:b/>
          <w:bCs/>
        </w:rPr>
        <w:t xml:space="preserve"> and who</w:t>
      </w:r>
      <w:r w:rsidR="00560A06">
        <w:rPr>
          <w:b/>
          <w:bCs/>
        </w:rPr>
        <w:t>/what</w:t>
      </w:r>
      <w:r>
        <w:rPr>
          <w:b/>
          <w:bCs/>
        </w:rPr>
        <w:t xml:space="preserve"> can assist</w:t>
      </w:r>
      <w:r w:rsidRPr="00A5705F">
        <w:rPr>
          <w:b/>
          <w:bCs/>
        </w:rPr>
        <w:t>?</w:t>
      </w:r>
    </w:p>
    <w:p w14:paraId="3F425E7D" w14:textId="702FA55E" w:rsidR="00EA2A88" w:rsidRDefault="00EA2A88" w:rsidP="00C06542">
      <w:pPr>
        <w:rPr>
          <w:b/>
          <w:bCs/>
        </w:rPr>
      </w:pPr>
    </w:p>
    <w:p w14:paraId="6EE7FDAF" w14:textId="54FC0A33" w:rsidR="00EA2A88" w:rsidRDefault="00EA2A88" w:rsidP="00C06542">
      <w:pPr>
        <w:rPr>
          <w:b/>
          <w:bCs/>
        </w:rPr>
      </w:pPr>
    </w:p>
    <w:p w14:paraId="1772A428" w14:textId="24104496" w:rsidR="00EA2A88" w:rsidRDefault="00EA2A88" w:rsidP="00C06542">
      <w:pPr>
        <w:rPr>
          <w:b/>
          <w:bCs/>
        </w:rPr>
      </w:pPr>
    </w:p>
    <w:p w14:paraId="1F23EEDC" w14:textId="408F2286" w:rsidR="00EA2A88" w:rsidRDefault="00EA2A88" w:rsidP="00C06542">
      <w:pPr>
        <w:rPr>
          <w:b/>
          <w:bCs/>
        </w:rPr>
      </w:pPr>
    </w:p>
    <w:p w14:paraId="4E2C35C9" w14:textId="11184853" w:rsidR="00EA2A88" w:rsidRDefault="00EA2A88" w:rsidP="00C06542">
      <w:pPr>
        <w:rPr>
          <w:b/>
          <w:bCs/>
        </w:rPr>
      </w:pPr>
    </w:p>
    <w:p w14:paraId="6B9B45A2" w14:textId="3ECB3B82" w:rsidR="00EA2A88" w:rsidRDefault="00EA2A88" w:rsidP="00C06542">
      <w:pPr>
        <w:rPr>
          <w:b/>
          <w:bCs/>
        </w:rPr>
      </w:pPr>
    </w:p>
    <w:p w14:paraId="15B6B42F" w14:textId="77777777" w:rsidR="00EA2A88" w:rsidRPr="00EA2A88" w:rsidRDefault="00EA2A88" w:rsidP="00C06542">
      <w:pPr>
        <w:rPr>
          <w:b/>
          <w:bCs/>
        </w:rPr>
      </w:pPr>
    </w:p>
    <w:p w14:paraId="358055D7" w14:textId="0E01597A" w:rsidR="003D0DF4" w:rsidRDefault="00365393" w:rsidP="004E2874">
      <w:pPr>
        <w:pStyle w:val="Heading1"/>
      </w:pPr>
      <w:r>
        <w:br w:type="page"/>
      </w:r>
      <w:r w:rsidR="004E2874"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177B70D6" wp14:editId="75A49150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12DBD40">
              <v:rect id="Rectangle 14" style="position:absolute;margin-left:-29.45pt;margin-top:.7pt;width:21.75pt;height:102.75pt;z-index:-2516244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797AD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">
                <w10:wrap type="tight" anchorx="margin"/>
              </v:rect>
            </w:pict>
          </mc:Fallback>
        </mc:AlternateContent>
      </w:r>
      <w:r w:rsidR="003D0DF4">
        <w:t>T</w:t>
      </w:r>
      <w:r w:rsidR="004E2874">
        <w:t xml:space="preserve">eaching </w:t>
      </w:r>
      <w:r w:rsidR="003D0DF4">
        <w:t>Fellows Breakout Session</w:t>
      </w:r>
    </w:p>
    <w:p w14:paraId="7A047995" w14:textId="39BC1D67" w:rsidR="004E2874" w:rsidRDefault="00560A06" w:rsidP="003D0DF4">
      <w:pPr>
        <w:pStyle w:val="Heading1"/>
        <w:spacing w:before="0"/>
      </w:pPr>
      <w:r>
        <w:t xml:space="preserve">Option </w:t>
      </w:r>
      <w:r w:rsidR="004E2874">
        <w:t>2</w:t>
      </w:r>
    </w:p>
    <w:p w14:paraId="00C0DA47" w14:textId="6B7772D0" w:rsidR="003D0DF4" w:rsidRPr="003D0DF4" w:rsidRDefault="003D0DF4" w:rsidP="003D0DF4">
      <w:pPr>
        <w:pStyle w:val="Heading1"/>
        <w:spacing w:before="0"/>
      </w:pPr>
      <w:r>
        <w:t xml:space="preserve">Empowering Students’ Voices: Engaged Writing Through the </w:t>
      </w:r>
      <w:r w:rsidR="00723993">
        <w:t>“</w:t>
      </w:r>
      <w:r>
        <w:t>Dunlap Method</w:t>
      </w:r>
      <w:r w:rsidR="00723993">
        <w:t>”</w:t>
      </w:r>
    </w:p>
    <w:p w14:paraId="27747EDF" w14:textId="799208B1" w:rsidR="00365393" w:rsidRDefault="009D16C8" w:rsidP="005F7EEB">
      <w:pPr>
        <w:ind w:left="144"/>
      </w:pPr>
      <w:r w:rsidRPr="002A47FD">
        <w:t xml:space="preserve">Use this space to </w:t>
      </w:r>
      <w:r w:rsidR="003D0DF4">
        <w:t xml:space="preserve">document the Dunlap Method and </w:t>
      </w:r>
      <w:r w:rsidR="00056D4E">
        <w:t>formulate a</w:t>
      </w:r>
      <w:r w:rsidR="003D0DF4">
        <w:t xml:space="preserve"> plan for implementing it into </w:t>
      </w:r>
      <w:r w:rsidR="005F7EEB">
        <w:t>a given course</w:t>
      </w:r>
      <w:r>
        <w:t>.</w:t>
      </w:r>
    </w:p>
    <w:p w14:paraId="538BF8A8" w14:textId="4C91EF5A" w:rsidR="00365393" w:rsidRDefault="005F7EEB" w:rsidP="00365393">
      <w:r>
        <w:rPr>
          <w:b/>
        </w:rPr>
        <w:t>What are the four steps of the Dunlap Method?</w:t>
      </w:r>
    </w:p>
    <w:p w14:paraId="3BCF37BF" w14:textId="77777777" w:rsidR="00365393" w:rsidRDefault="00365393" w:rsidP="00365393">
      <w:r>
        <w:t>1.</w:t>
      </w:r>
    </w:p>
    <w:p w14:paraId="179A77C0" w14:textId="77777777" w:rsidR="00365393" w:rsidRDefault="00365393" w:rsidP="00365393"/>
    <w:p w14:paraId="1BF0C0AB" w14:textId="77777777" w:rsidR="00365393" w:rsidRDefault="00365393" w:rsidP="00365393">
      <w:r>
        <w:t>2.</w:t>
      </w:r>
    </w:p>
    <w:p w14:paraId="7E1C1145" w14:textId="77777777" w:rsidR="00365393" w:rsidRDefault="00365393" w:rsidP="00365393"/>
    <w:p w14:paraId="15CF8A44" w14:textId="15982B1C" w:rsidR="00365393" w:rsidRDefault="00365393" w:rsidP="00365393">
      <w:r>
        <w:t>3.</w:t>
      </w:r>
    </w:p>
    <w:p w14:paraId="09BA9BBB" w14:textId="56F4FE25" w:rsidR="005F7EEB" w:rsidRDefault="005F7EEB" w:rsidP="00365393"/>
    <w:p w14:paraId="0FC6A78A" w14:textId="0E3C81E0" w:rsidR="005F7EEB" w:rsidRDefault="005F7EEB" w:rsidP="00365393">
      <w:r>
        <w:t>4.</w:t>
      </w:r>
    </w:p>
    <w:p w14:paraId="55F81277" w14:textId="77777777" w:rsidR="00365393" w:rsidRPr="005F7EEB" w:rsidRDefault="00365393" w:rsidP="00365393"/>
    <w:p w14:paraId="4D421C11" w14:textId="3732C3C9" w:rsidR="00365393" w:rsidRPr="005F7EEB" w:rsidRDefault="005F7EEB" w:rsidP="00365393">
      <w:pPr>
        <w:rPr>
          <w:b/>
          <w:bCs/>
        </w:rPr>
      </w:pPr>
      <w:r w:rsidRPr="005F7EEB">
        <w:rPr>
          <w:b/>
          <w:bCs/>
        </w:rPr>
        <w:t>How do I envision using the Dunlap Method in my course(s)?</w:t>
      </w:r>
    </w:p>
    <w:p w14:paraId="318DC7D8" w14:textId="27386A6F" w:rsidR="005F7EEB" w:rsidRDefault="005F7EEB" w:rsidP="00365393"/>
    <w:p w14:paraId="3A57EA4F" w14:textId="59C4A533" w:rsidR="005F7EEB" w:rsidRDefault="005F7EEB" w:rsidP="00365393"/>
    <w:p w14:paraId="680280D3" w14:textId="4314FCB0" w:rsidR="005F7EEB" w:rsidRDefault="005F7EEB" w:rsidP="00365393"/>
    <w:p w14:paraId="172EC435" w14:textId="7829D7AD" w:rsidR="005F7EEB" w:rsidRDefault="005F7EEB" w:rsidP="00365393"/>
    <w:p w14:paraId="7844116A" w14:textId="3794C17C" w:rsidR="005F7EEB" w:rsidRDefault="005F7EEB" w:rsidP="00365393">
      <w:r w:rsidRPr="00A5705F">
        <w:rPr>
          <w:b/>
          <w:bCs/>
        </w:rPr>
        <w:t xml:space="preserve">What support </w:t>
      </w:r>
      <w:r>
        <w:rPr>
          <w:b/>
          <w:bCs/>
        </w:rPr>
        <w:t>do I need</w:t>
      </w:r>
      <w:r w:rsidRPr="00A5705F">
        <w:rPr>
          <w:b/>
          <w:bCs/>
        </w:rPr>
        <w:t xml:space="preserve"> to implement this plan</w:t>
      </w:r>
      <w:r>
        <w:rPr>
          <w:b/>
          <w:bCs/>
        </w:rPr>
        <w:t xml:space="preserve"> and who/what can assist</w:t>
      </w:r>
      <w:r w:rsidRPr="00A5705F">
        <w:rPr>
          <w:b/>
          <w:bCs/>
        </w:rPr>
        <w:t>?</w:t>
      </w:r>
    </w:p>
    <w:p w14:paraId="7C3BA891" w14:textId="77777777" w:rsidR="00365393" w:rsidRDefault="00365393" w:rsidP="00365393">
      <w:pPr>
        <w:rPr>
          <w:rFonts w:ascii="HelveticaNeueLT Std Thin" w:eastAsiaTheme="majorEastAsia" w:hAnsi="HelveticaNeueLT Std Thin" w:cstheme="majorBidi"/>
          <w:sz w:val="32"/>
          <w:szCs w:val="32"/>
        </w:rPr>
      </w:pPr>
      <w:r>
        <w:br w:type="page"/>
      </w:r>
    </w:p>
    <w:p w14:paraId="1651DD9C" w14:textId="0C35F31E" w:rsidR="005F7EEB" w:rsidRDefault="001D6456" w:rsidP="005F7EEB">
      <w:pPr>
        <w:pStyle w:val="Heading1"/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6702AED7" wp14:editId="6CFA67A3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0876F0F">
              <v:rect id="Rectangle 5" style="position:absolute;margin-left:-29.45pt;margin-top:.7pt;width:21.75pt;height:102.75pt;z-index:-2516305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5DE1EC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">
                <w10:wrap type="tight" anchorx="margin"/>
              </v:rect>
            </w:pict>
          </mc:Fallback>
        </mc:AlternateContent>
      </w:r>
      <w:r w:rsidR="005F7EEB">
        <w:t>Final Hour with the Faculty Resource Center Breakout Session Option 1</w:t>
      </w:r>
    </w:p>
    <w:p w14:paraId="0CBC7F12" w14:textId="718B20B7" w:rsidR="005F7EEB" w:rsidRPr="006D64BE" w:rsidRDefault="006D64BE" w:rsidP="005F7EEB">
      <w:pPr>
        <w:rPr>
          <w:rFonts w:ascii="HelveticaNeueLT Std Thin" w:eastAsiaTheme="majorEastAsia" w:hAnsi="HelveticaNeueLT Std Thin" w:cstheme="majorBidi"/>
          <w:b/>
          <w:sz w:val="32"/>
          <w:szCs w:val="32"/>
        </w:rPr>
      </w:pPr>
      <w:r w:rsidRPr="006D64BE">
        <w:rPr>
          <w:rFonts w:ascii="HelveticaNeueLT Std Thin" w:eastAsiaTheme="majorEastAsia" w:hAnsi="HelveticaNeueLT Std Thin" w:cstheme="majorBidi"/>
          <w:b/>
          <w:sz w:val="32"/>
          <w:szCs w:val="32"/>
        </w:rPr>
        <w:t xml:space="preserve">Implementing Open Educational Resources </w:t>
      </w:r>
    </w:p>
    <w:p w14:paraId="5425F7E4" w14:textId="16446E5B" w:rsidR="1FAA4C34" w:rsidRDefault="006D64BE" w:rsidP="1FAA4C34">
      <w:r>
        <w:t>Use this space to document potential plans for OER implementation into your course</w:t>
      </w:r>
      <w:r w:rsidR="00232D60">
        <w:t>(s)</w:t>
      </w:r>
      <w:r>
        <w:t>.</w:t>
      </w:r>
    </w:p>
    <w:p w14:paraId="6AACA7F4" w14:textId="77777777" w:rsidR="006D64BE" w:rsidRDefault="006D64BE" w:rsidP="1FAA4C34"/>
    <w:p w14:paraId="72313501" w14:textId="2BF7756F" w:rsidR="004563B0" w:rsidRPr="006D64BE" w:rsidRDefault="006D64BE" w:rsidP="006D64BE">
      <w:pPr>
        <w:rPr>
          <w:b/>
          <w:bCs/>
        </w:rPr>
      </w:pPr>
      <w:r>
        <w:rPr>
          <w:b/>
          <w:bCs/>
        </w:rPr>
        <w:t xml:space="preserve">What kind of OER </w:t>
      </w:r>
      <w:r w:rsidR="00335AAA">
        <w:rPr>
          <w:b/>
          <w:bCs/>
        </w:rPr>
        <w:t>could I potentially implement in my course(s)?</w:t>
      </w:r>
    </w:p>
    <w:p w14:paraId="66F29E38" w14:textId="04ACB366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706AF67E" w14:textId="527F2094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7211C1AD" w14:textId="77777777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67321D59" w14:textId="1C6607BD" w:rsidR="004563B0" w:rsidRPr="006D64BE" w:rsidRDefault="00335AAA" w:rsidP="006D64BE">
      <w:pPr>
        <w:rPr>
          <w:b/>
          <w:bCs/>
        </w:rPr>
      </w:pPr>
      <w:r>
        <w:rPr>
          <w:b/>
          <w:bCs/>
        </w:rPr>
        <w:t xml:space="preserve">Which OER repository </w:t>
      </w:r>
      <w:r w:rsidR="00056D4E">
        <w:rPr>
          <w:b/>
          <w:bCs/>
        </w:rPr>
        <w:t>will</w:t>
      </w:r>
      <w:r>
        <w:rPr>
          <w:b/>
          <w:bCs/>
        </w:rPr>
        <w:t xml:space="preserve"> I explore further?</w:t>
      </w:r>
    </w:p>
    <w:p w14:paraId="00DFEE7F" w14:textId="29CD20C1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3D6E62CF" w14:textId="4ED1643F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51FF9A28" w14:textId="77777777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0FD86DEA" w14:textId="09090FA8" w:rsidR="004563B0" w:rsidRPr="006D64BE" w:rsidRDefault="00335AAA" w:rsidP="006D64BE">
      <w:pPr>
        <w:rPr>
          <w:b/>
          <w:bCs/>
        </w:rPr>
      </w:pPr>
      <w:r>
        <w:rPr>
          <w:b/>
          <w:bCs/>
        </w:rPr>
        <w:t>How do I envision students potentially creating OER in my course(s)?</w:t>
      </w:r>
    </w:p>
    <w:p w14:paraId="1D23A4CD" w14:textId="7B761320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7BC8BDD7" w14:textId="5F27CDD3" w:rsidR="004563B0" w:rsidRPr="006D64BE" w:rsidRDefault="004563B0" w:rsidP="006D64BE">
      <w:pPr>
        <w:pStyle w:val="ListParagraph"/>
        <w:ind w:left="360"/>
        <w:rPr>
          <w:b/>
          <w:bCs/>
        </w:rPr>
      </w:pPr>
    </w:p>
    <w:p w14:paraId="15100713" w14:textId="7C0CB7D2" w:rsidR="004563B0" w:rsidRDefault="004563B0" w:rsidP="006D64BE">
      <w:pPr>
        <w:pStyle w:val="ListParagraph"/>
        <w:ind w:left="360"/>
        <w:rPr>
          <w:b/>
          <w:bCs/>
        </w:rPr>
      </w:pPr>
    </w:p>
    <w:p w14:paraId="0EF4FBBD" w14:textId="77777777" w:rsidR="00232D60" w:rsidRPr="006D64BE" w:rsidRDefault="00232D60" w:rsidP="006D64BE">
      <w:pPr>
        <w:pStyle w:val="ListParagraph"/>
        <w:ind w:left="360"/>
        <w:rPr>
          <w:b/>
          <w:bCs/>
        </w:rPr>
      </w:pPr>
    </w:p>
    <w:p w14:paraId="02BA264B" w14:textId="1ADF1A9D" w:rsidR="004563B0" w:rsidRPr="00335AAA" w:rsidRDefault="00335AAA" w:rsidP="00335AAA">
      <w:pPr>
        <w:rPr>
          <w:b/>
          <w:bCs/>
        </w:rPr>
      </w:pPr>
      <w:r w:rsidRPr="00335AAA">
        <w:rPr>
          <w:b/>
          <w:bCs/>
        </w:rPr>
        <w:t xml:space="preserve">What support do I need to implement </w:t>
      </w:r>
      <w:r w:rsidR="00232D60">
        <w:rPr>
          <w:b/>
          <w:bCs/>
        </w:rPr>
        <w:t>OER into my course(s)</w:t>
      </w:r>
      <w:r w:rsidRPr="00335AAA">
        <w:rPr>
          <w:b/>
          <w:bCs/>
        </w:rPr>
        <w:t xml:space="preserve"> and who</w:t>
      </w:r>
      <w:r w:rsidR="00232D60">
        <w:rPr>
          <w:b/>
          <w:bCs/>
        </w:rPr>
        <w:t>/what</w:t>
      </w:r>
      <w:r w:rsidRPr="00335AAA">
        <w:rPr>
          <w:b/>
          <w:bCs/>
        </w:rPr>
        <w:t xml:space="preserve"> can assist?</w:t>
      </w:r>
    </w:p>
    <w:p w14:paraId="63F8CE85" w14:textId="77777777" w:rsidR="009E4E09" w:rsidRDefault="009E4E09" w:rsidP="004563B0"/>
    <w:p w14:paraId="393FC8EC" w14:textId="5D4C1792" w:rsidR="00232D60" w:rsidRDefault="00A13397" w:rsidP="00232D60">
      <w:pPr>
        <w:pStyle w:val="Heading1"/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2847574D" wp14:editId="01881FD8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C02EBEB">
              <v:rect id="Rectangle 11" style="position:absolute;margin-left:-29.45pt;margin-top:.7pt;width:21.75pt;height:102.75pt;z-index:-2516510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17F7C6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">
                <w10:wrap type="tight" anchorx="margin"/>
              </v:rect>
            </w:pict>
          </mc:Fallback>
        </mc:AlternateContent>
      </w:r>
      <w:r w:rsidR="00B07F41" w:rsidRPr="00B5757C"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66171FD9" wp14:editId="202DBE72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D236BE3">
              <v:rect id="Rectangle 7" style="position:absolute;margin-left:-29.45pt;margin-top:.7pt;width:21.75pt;height:102.75pt;z-index:-2516285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7F76C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">
                <w10:wrap type="tight" anchorx="margin"/>
              </v:rect>
            </w:pict>
          </mc:Fallback>
        </mc:AlternateContent>
      </w:r>
      <w:r w:rsidR="00232D60" w:rsidRPr="00B5757C">
        <w:rPr>
          <w:noProof/>
        </w:rPr>
        <mc:AlternateContent>
          <mc:Choice Requires="wps">
            <w:drawing>
              <wp:anchor distT="0" distB="0" distL="114300" distR="114300" simplePos="0" relativeHeight="251660309" behindDoc="1" locked="0" layoutInCell="1" allowOverlap="1" wp14:anchorId="6672D1BA" wp14:editId="5DE4B58B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676B" id="Rectangle 20" o:spid="_x0000_s1026" style="position:absolute;margin-left:-29.45pt;margin-top:.7pt;width:21.75pt;height:102.75pt;z-index:-251656171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" fillcolor="#cfb87c" strokecolor="#cfb87c" strokeweight="1pt">
                <w10:wrap type="tight" anchorx="margin"/>
              </v:rect>
            </w:pict>
          </mc:Fallback>
        </mc:AlternateContent>
      </w:r>
      <w:r w:rsidR="00232D60">
        <w:t>Final Hour with the Faculty Resource Center Breakout Session Option 2</w:t>
      </w:r>
    </w:p>
    <w:p w14:paraId="6D7B107C" w14:textId="77777777" w:rsidR="00232D60" w:rsidRPr="00232D60" w:rsidRDefault="00232D60" w:rsidP="00232D60">
      <w:pPr>
        <w:spacing w:after="0" w:line="240" w:lineRule="auto"/>
        <w:rPr>
          <w:rFonts w:ascii="HelveticaNeueLT Std Thin" w:eastAsiaTheme="majorEastAsia" w:hAnsi="HelveticaNeueLT Std Thin" w:cstheme="majorBidi"/>
          <w:b/>
          <w:sz w:val="32"/>
          <w:szCs w:val="32"/>
        </w:rPr>
      </w:pPr>
      <w:r w:rsidRPr="00232D60">
        <w:rPr>
          <w:rFonts w:ascii="HelveticaNeueLT Std Thin" w:eastAsiaTheme="majorEastAsia" w:hAnsi="HelveticaNeueLT Std Thin" w:cstheme="majorBidi"/>
          <w:b/>
          <w:sz w:val="32"/>
          <w:szCs w:val="32"/>
        </w:rPr>
        <w:t>Promoting Access and Inclusion in Teaching with Universal Design</w:t>
      </w:r>
    </w:p>
    <w:p w14:paraId="53ABB541" w14:textId="7FD4DFD2" w:rsidR="00B07F41" w:rsidRDefault="00232D60" w:rsidP="005B23AC">
      <w:pPr>
        <w:spacing w:before="240"/>
        <w:ind w:left="144"/>
      </w:pPr>
      <w:r>
        <w:t>Use this</w:t>
      </w:r>
      <w:r w:rsidR="005B23AC">
        <w:t xml:space="preserve"> space to capture more about the ACCESS model and ideas for implementing it into your course design and development.</w:t>
      </w:r>
    </w:p>
    <w:p w14:paraId="29EFBDFD" w14:textId="04FC5F47" w:rsidR="005B23AC" w:rsidRDefault="005B23AC" w:rsidP="00DF1C0F">
      <w:pPr>
        <w:spacing w:before="480"/>
        <w:ind w:left="144"/>
        <w:rPr>
          <w:b/>
          <w:bCs/>
        </w:rPr>
      </w:pPr>
      <w:r>
        <w:rPr>
          <w:b/>
          <w:bCs/>
        </w:rPr>
        <w:t xml:space="preserve">A – </w:t>
      </w:r>
    </w:p>
    <w:p w14:paraId="6CD43DB4" w14:textId="60DFE1E9" w:rsidR="005B23AC" w:rsidRDefault="005B23AC" w:rsidP="00DF1C0F">
      <w:pPr>
        <w:spacing w:before="480"/>
        <w:ind w:left="144"/>
        <w:rPr>
          <w:b/>
          <w:bCs/>
        </w:rPr>
      </w:pPr>
      <w:r>
        <w:rPr>
          <w:b/>
          <w:bCs/>
        </w:rPr>
        <w:t>C –</w:t>
      </w:r>
    </w:p>
    <w:p w14:paraId="7404E429" w14:textId="07EA8D8D" w:rsidR="005B23AC" w:rsidRDefault="005B23AC" w:rsidP="00DF1C0F">
      <w:pPr>
        <w:spacing w:before="480"/>
        <w:ind w:left="144"/>
        <w:rPr>
          <w:b/>
          <w:bCs/>
        </w:rPr>
      </w:pPr>
      <w:r>
        <w:rPr>
          <w:b/>
          <w:bCs/>
        </w:rPr>
        <w:t>C –</w:t>
      </w:r>
    </w:p>
    <w:p w14:paraId="76AF1C9F" w14:textId="4C450EE6" w:rsidR="005B23AC" w:rsidRDefault="005B23AC" w:rsidP="00DF1C0F">
      <w:pPr>
        <w:spacing w:before="480"/>
        <w:ind w:left="144"/>
        <w:rPr>
          <w:b/>
          <w:bCs/>
        </w:rPr>
      </w:pPr>
      <w:r>
        <w:rPr>
          <w:b/>
          <w:bCs/>
        </w:rPr>
        <w:t>E –</w:t>
      </w:r>
    </w:p>
    <w:p w14:paraId="597E6929" w14:textId="10595BA2" w:rsidR="005B23AC" w:rsidRDefault="005B23AC" w:rsidP="00DF1C0F">
      <w:pPr>
        <w:spacing w:before="480"/>
        <w:ind w:left="144"/>
        <w:rPr>
          <w:b/>
          <w:bCs/>
        </w:rPr>
      </w:pPr>
      <w:r>
        <w:rPr>
          <w:b/>
          <w:bCs/>
        </w:rPr>
        <w:t>S –</w:t>
      </w:r>
    </w:p>
    <w:p w14:paraId="35ABE06C" w14:textId="4F1D13AB" w:rsidR="005B23AC" w:rsidRDefault="005B23AC" w:rsidP="00DF1C0F">
      <w:pPr>
        <w:spacing w:before="480"/>
        <w:ind w:left="144"/>
        <w:rPr>
          <w:b/>
          <w:bCs/>
        </w:rPr>
      </w:pPr>
      <w:r>
        <w:rPr>
          <w:b/>
          <w:bCs/>
        </w:rPr>
        <w:t>S –</w:t>
      </w:r>
    </w:p>
    <w:p w14:paraId="11C2B639" w14:textId="783914E0" w:rsidR="00DF1C0F" w:rsidRDefault="00DF1C0F" w:rsidP="005B23AC">
      <w:pPr>
        <w:spacing w:before="240"/>
        <w:ind w:left="144"/>
        <w:rPr>
          <w:b/>
          <w:bCs/>
        </w:rPr>
      </w:pPr>
      <w:r>
        <w:rPr>
          <w:b/>
          <w:bCs/>
        </w:rPr>
        <w:t>What part of the ACCESS model am I interested in employing this year?</w:t>
      </w:r>
    </w:p>
    <w:p w14:paraId="324594D6" w14:textId="77777777" w:rsidR="00DF1C0F" w:rsidRDefault="00DF1C0F" w:rsidP="005B23AC">
      <w:pPr>
        <w:spacing w:before="240"/>
        <w:ind w:left="144"/>
        <w:rPr>
          <w:b/>
          <w:bCs/>
        </w:rPr>
      </w:pPr>
    </w:p>
    <w:p w14:paraId="6741A40D" w14:textId="77777777" w:rsidR="00DF1C0F" w:rsidRDefault="00DF1C0F" w:rsidP="005B23AC">
      <w:pPr>
        <w:spacing w:before="240"/>
        <w:ind w:left="144"/>
        <w:rPr>
          <w:b/>
          <w:bCs/>
        </w:rPr>
      </w:pPr>
    </w:p>
    <w:p w14:paraId="5E97F074" w14:textId="70ED0DA5" w:rsidR="005B23AC" w:rsidRDefault="005B23AC" w:rsidP="005B23AC">
      <w:pPr>
        <w:spacing w:before="240"/>
        <w:ind w:left="144"/>
        <w:rPr>
          <w:b/>
          <w:bCs/>
        </w:rPr>
      </w:pPr>
      <w:r>
        <w:rPr>
          <w:b/>
          <w:bCs/>
        </w:rPr>
        <w:t>What do I need to support th</w:t>
      </w:r>
      <w:r w:rsidR="00DF1C0F">
        <w:rPr>
          <w:b/>
          <w:bCs/>
        </w:rPr>
        <w:t>is</w:t>
      </w:r>
      <w:r>
        <w:rPr>
          <w:b/>
          <w:bCs/>
        </w:rPr>
        <w:t xml:space="preserve"> implementation </w:t>
      </w:r>
      <w:r w:rsidR="00DF1C0F">
        <w:rPr>
          <w:b/>
          <w:bCs/>
        </w:rPr>
        <w:t>plan and who/what can assist?</w:t>
      </w:r>
    </w:p>
    <w:p w14:paraId="51315925" w14:textId="6D35B0FD" w:rsidR="008D38C9" w:rsidRDefault="008D38C9" w:rsidP="005B23AC">
      <w:pPr>
        <w:spacing w:before="240"/>
        <w:ind w:left="144"/>
        <w:rPr>
          <w:b/>
          <w:bCs/>
        </w:rPr>
      </w:pPr>
    </w:p>
    <w:p w14:paraId="4B65FD5C" w14:textId="6880B6AE" w:rsidR="00B1492B" w:rsidRPr="00056D4E" w:rsidRDefault="00B1492B" w:rsidP="00B1492B">
      <w:pPr>
        <w:pStyle w:val="Heading1"/>
        <w:rPr>
          <w:sz w:val="30"/>
          <w:szCs w:val="30"/>
        </w:rPr>
      </w:pPr>
      <w:r w:rsidRPr="00056D4E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57" behindDoc="1" locked="0" layoutInCell="1" allowOverlap="1" wp14:anchorId="0F80CAD2" wp14:editId="5AF19435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963B2" id="Rectangle 21" o:spid="_x0000_s1026" style="position:absolute;margin-left:-29.45pt;margin-top:.7pt;width:21.75pt;height:102.75pt;z-index:-251654123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" fillcolor="#cfb87c" strokecolor="#cfb87c" strokeweight="1pt">
                <w10:wrap type="tight" anchorx="margin"/>
              </v:rect>
            </w:pict>
          </mc:Fallback>
        </mc:AlternateContent>
      </w:r>
      <w:r w:rsidRPr="00056D4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81" behindDoc="1" locked="0" layoutInCell="1" allowOverlap="1" wp14:anchorId="00CF9EC2" wp14:editId="380A225D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4432" id="Rectangle 22" o:spid="_x0000_s1026" style="position:absolute;margin-left:-29.45pt;margin-top:.7pt;width:21.75pt;height:102.75pt;z-index:-251653099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" fillcolor="#cfb87c" strokecolor="#cfb87c" strokeweight="1pt">
                <w10:wrap type="tight" anchorx="margin"/>
              </v:rect>
            </w:pict>
          </mc:Fallback>
        </mc:AlternateContent>
      </w:r>
      <w:r w:rsidRPr="00056D4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405" behindDoc="1" locked="0" layoutInCell="1" allowOverlap="1" wp14:anchorId="77D511DD" wp14:editId="441B4CE9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108A" id="Rectangle 23" o:spid="_x0000_s1026" style="position:absolute;margin-left:-29.45pt;margin-top:.7pt;width:21.75pt;height:102.75pt;z-index:-251652075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" fillcolor="#cfb87c" strokecolor="#cfb87c" strokeweight="1pt">
                <w10:wrap type="tight" anchorx="margin"/>
              </v:rect>
            </w:pict>
          </mc:Fallback>
        </mc:AlternateContent>
      </w:r>
      <w:r w:rsidRPr="00056D4E">
        <w:rPr>
          <w:sz w:val="30"/>
          <w:szCs w:val="30"/>
        </w:rPr>
        <w:t>Final Hour with the Faculty Resource Center</w:t>
      </w:r>
      <w:r>
        <w:t xml:space="preserve"> </w:t>
      </w:r>
      <w:r w:rsidRPr="00056D4E">
        <w:rPr>
          <w:sz w:val="30"/>
          <w:szCs w:val="30"/>
        </w:rPr>
        <w:t>Breakout Session Option 3</w:t>
      </w:r>
    </w:p>
    <w:p w14:paraId="22B59F38" w14:textId="7E16D8CE" w:rsidR="00B1492B" w:rsidRPr="00056D4E" w:rsidRDefault="00B1492B" w:rsidP="00B1492B">
      <w:pPr>
        <w:spacing w:after="0" w:line="240" w:lineRule="auto"/>
        <w:rPr>
          <w:rFonts w:ascii="HelveticaNeueLT Std Thin" w:eastAsiaTheme="majorEastAsia" w:hAnsi="HelveticaNeueLT Std Thin" w:cstheme="majorBidi"/>
          <w:b/>
          <w:sz w:val="30"/>
          <w:szCs w:val="30"/>
        </w:rPr>
      </w:pPr>
      <w:r w:rsidRPr="00056D4E">
        <w:rPr>
          <w:rFonts w:ascii="HelveticaNeueLT Std Thin" w:eastAsiaTheme="majorEastAsia" w:hAnsi="HelveticaNeueLT Std Thin" w:cstheme="majorBidi"/>
          <w:b/>
          <w:sz w:val="30"/>
          <w:szCs w:val="30"/>
        </w:rPr>
        <w:t>Connecting with Teaching Resources, Technology Support, and Canvas Resource</w:t>
      </w:r>
    </w:p>
    <w:p w14:paraId="2CA9F74B" w14:textId="1143994E" w:rsidR="00B1492B" w:rsidRDefault="00B1492B" w:rsidP="00B1492B">
      <w:pPr>
        <w:spacing w:before="240"/>
        <w:ind w:left="144"/>
      </w:pPr>
      <w:r>
        <w:t>Use this space to capture any information needed to support your teaching needs.</w:t>
      </w:r>
    </w:p>
    <w:p w14:paraId="695D0F4A" w14:textId="0D5E46B0" w:rsidR="00056D4E" w:rsidRDefault="00056D4E" w:rsidP="00B1492B">
      <w:pPr>
        <w:spacing w:before="240"/>
        <w:ind w:left="144"/>
        <w:rPr>
          <w:b/>
          <w:bCs/>
        </w:rPr>
      </w:pPr>
      <w:r w:rsidRPr="00056D4E">
        <w:rPr>
          <w:b/>
          <w:bCs/>
        </w:rPr>
        <w:t>What teaching resources will benefit me at this time?</w:t>
      </w:r>
    </w:p>
    <w:p w14:paraId="74CA829C" w14:textId="18018F1D" w:rsidR="00056D4E" w:rsidRDefault="00056D4E" w:rsidP="00B1492B">
      <w:pPr>
        <w:spacing w:before="240"/>
        <w:ind w:left="144"/>
        <w:rPr>
          <w:b/>
          <w:bCs/>
        </w:rPr>
      </w:pPr>
    </w:p>
    <w:p w14:paraId="0F5F7CCF" w14:textId="5D43D5AF" w:rsidR="00056D4E" w:rsidRDefault="00056D4E" w:rsidP="000E3132">
      <w:pPr>
        <w:spacing w:before="240"/>
        <w:rPr>
          <w:b/>
          <w:bCs/>
        </w:rPr>
      </w:pPr>
    </w:p>
    <w:p w14:paraId="0E69752A" w14:textId="655349B2" w:rsidR="00056D4E" w:rsidRDefault="00056D4E" w:rsidP="00B1492B">
      <w:pPr>
        <w:spacing w:before="240"/>
        <w:ind w:left="144"/>
        <w:rPr>
          <w:b/>
          <w:bCs/>
        </w:rPr>
      </w:pPr>
      <w:r>
        <w:rPr>
          <w:b/>
          <w:bCs/>
        </w:rPr>
        <w:t>What technology support do I need to efficiently prepare for my courses?</w:t>
      </w:r>
    </w:p>
    <w:p w14:paraId="473F0D73" w14:textId="58F3E22C" w:rsidR="00056D4E" w:rsidRDefault="00056D4E" w:rsidP="00B1492B">
      <w:pPr>
        <w:spacing w:before="240"/>
        <w:ind w:left="144"/>
        <w:rPr>
          <w:b/>
          <w:bCs/>
        </w:rPr>
      </w:pPr>
    </w:p>
    <w:p w14:paraId="1D63799C" w14:textId="0C3D2300" w:rsidR="00056D4E" w:rsidRDefault="00056D4E" w:rsidP="000E3132">
      <w:pPr>
        <w:spacing w:before="240"/>
        <w:rPr>
          <w:b/>
          <w:bCs/>
        </w:rPr>
      </w:pPr>
    </w:p>
    <w:p w14:paraId="06AE2F4D" w14:textId="473CD510" w:rsidR="00056D4E" w:rsidRPr="00056D4E" w:rsidRDefault="00056D4E" w:rsidP="00B1492B">
      <w:pPr>
        <w:spacing w:before="240"/>
        <w:ind w:left="144"/>
        <w:rPr>
          <w:b/>
          <w:bCs/>
        </w:rPr>
      </w:pPr>
      <w:r>
        <w:rPr>
          <w:b/>
          <w:bCs/>
        </w:rPr>
        <w:t>What areas</w:t>
      </w:r>
      <w:r w:rsidR="001D66A0">
        <w:rPr>
          <w:b/>
          <w:bCs/>
        </w:rPr>
        <w:t xml:space="preserve"> or features of Canvas do I need specific training on?</w:t>
      </w:r>
    </w:p>
    <w:p w14:paraId="3AC3A4F4" w14:textId="7E9BFDCD" w:rsidR="00B1492B" w:rsidRDefault="00B1492B" w:rsidP="00B1492B">
      <w:pPr>
        <w:spacing w:before="240"/>
        <w:ind w:left="144"/>
      </w:pPr>
    </w:p>
    <w:p w14:paraId="13BE5A0D" w14:textId="089165B0" w:rsidR="00B1492B" w:rsidRDefault="00B1492B" w:rsidP="000E3132">
      <w:pPr>
        <w:spacing w:before="240"/>
      </w:pPr>
    </w:p>
    <w:p w14:paraId="6F8FBE75" w14:textId="636D4C6F" w:rsidR="00C6471A" w:rsidRPr="001D66A0" w:rsidRDefault="001D66A0" w:rsidP="001D66A0">
      <w:pPr>
        <w:spacing w:before="240"/>
        <w:ind w:left="144"/>
        <w:rPr>
          <w:b/>
          <w:bCs/>
        </w:rPr>
      </w:pPr>
      <w:r>
        <w:rPr>
          <w:b/>
          <w:bCs/>
        </w:rPr>
        <w:t xml:space="preserve">What </w:t>
      </w:r>
      <w:r>
        <w:rPr>
          <w:b/>
          <w:bCs/>
        </w:rPr>
        <w:t xml:space="preserve">is my plan for obtaining the resources I need for a successful academic year (refer to the proceeding Got Resources and Mark Your Calendar sections of this notebook </w:t>
      </w:r>
      <w:r w:rsidR="000E3132">
        <w:rPr>
          <w:b/>
          <w:bCs/>
        </w:rPr>
        <w:t>to assist with planning</w:t>
      </w:r>
      <w:r>
        <w:rPr>
          <w:b/>
          <w:bCs/>
        </w:rPr>
        <w:t>)?</w:t>
      </w:r>
    </w:p>
    <w:p w14:paraId="0C667538" w14:textId="02A27883" w:rsidR="00C8516E" w:rsidRPr="002B3D9E" w:rsidRDefault="00C13F77" w:rsidP="1FAA4C34">
      <w:pPr>
        <w:pStyle w:val="Heading1"/>
        <w:rPr>
          <w:b w:val="0"/>
          <w:sz w:val="22"/>
          <w:szCs w:val="22"/>
        </w:rPr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5180B76" wp14:editId="5E3A5937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201DBE9">
              <v:rect id="Rectangle 12" style="position:absolute;margin-left:-29.45pt;margin-top:0;width:21.75pt;height:102.75pt;z-index:-251682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cfb87c" strokecolor="#cfb87c" strokeweight="1pt" w14:anchorId="466D5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">
                <w10:wrap type="tight" anchorx="margin"/>
              </v:rect>
            </w:pict>
          </mc:Fallback>
        </mc:AlternateContent>
      </w:r>
      <w:r w:rsidR="002B3D9E" w:rsidRPr="002B3D9E">
        <w:t>Got Resources?</w:t>
      </w:r>
    </w:p>
    <w:p w14:paraId="3469711B" w14:textId="13ADFD12" w:rsidR="00C8516E" w:rsidRPr="002B3D9E" w:rsidRDefault="1FAA4C34" w:rsidP="1FAA4C34">
      <w:pPr>
        <w:pStyle w:val="Heading1"/>
        <w:rPr>
          <w:b w:val="0"/>
          <w:sz w:val="22"/>
          <w:szCs w:val="22"/>
        </w:rPr>
      </w:pPr>
      <w:r w:rsidRPr="1FAA4C34">
        <w:rPr>
          <w:b w:val="0"/>
          <w:sz w:val="22"/>
          <w:szCs w:val="22"/>
        </w:rPr>
        <w:t>The campus offers resources that support faculty in their teaching.</w:t>
      </w:r>
    </w:p>
    <w:p w14:paraId="045FF0BD" w14:textId="366E4C99" w:rsidR="00C8516E" w:rsidRPr="002B3D9E" w:rsidRDefault="1FAA4C34" w:rsidP="1FAA4C34">
      <w:pPr>
        <w:pStyle w:val="ListParagraph"/>
        <w:rPr>
          <w:sz w:val="22"/>
          <w:szCs w:val="22"/>
        </w:rPr>
      </w:pPr>
      <w:r w:rsidRPr="1FAA4C34">
        <w:rPr>
          <w:sz w:val="22"/>
          <w:szCs w:val="22"/>
        </w:rPr>
        <w:t xml:space="preserve"> </w:t>
      </w:r>
    </w:p>
    <w:p w14:paraId="2E1F9C10" w14:textId="5C66107C" w:rsidR="00C8516E" w:rsidRPr="002B3D9E" w:rsidRDefault="00C8516E" w:rsidP="1FAA4C34">
      <w:pPr>
        <w:pStyle w:val="ListParagraph"/>
        <w:rPr>
          <w:sz w:val="22"/>
          <w:szCs w:val="22"/>
        </w:rPr>
      </w:pPr>
    </w:p>
    <w:p w14:paraId="0295B8A4" w14:textId="00462891" w:rsidR="1FAA4C34" w:rsidRDefault="1FAA4C34" w:rsidP="1FAA4C34">
      <w:pPr>
        <w:pStyle w:val="ListParagraph"/>
        <w:rPr>
          <w:sz w:val="22"/>
          <w:szCs w:val="22"/>
        </w:rPr>
      </w:pPr>
    </w:p>
    <w:p w14:paraId="49C0B8B5" w14:textId="4132837F" w:rsidR="008F04E8" w:rsidRDefault="00607FC7" w:rsidP="007A4B45">
      <w:pPr>
        <w:pStyle w:val="ListParagraph"/>
        <w:rPr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anchor distT="0" distB="0" distL="114300" distR="114300" simplePos="0" relativeHeight="251658255" behindDoc="1" locked="0" layoutInCell="1" allowOverlap="1" wp14:anchorId="0D957835" wp14:editId="13F09335">
            <wp:simplePos x="0" y="0"/>
            <wp:positionH relativeFrom="page">
              <wp:posOffset>552450</wp:posOffset>
            </wp:positionH>
            <wp:positionV relativeFrom="paragraph">
              <wp:posOffset>257810</wp:posOffset>
            </wp:positionV>
            <wp:extent cx="3924300" cy="420378"/>
            <wp:effectExtent l="0" t="0" r="0" b="0"/>
            <wp:wrapTight wrapText="bothSides">
              <wp:wrapPolygon edited="0">
                <wp:start x="0" y="0"/>
                <wp:lineTo x="0" y="20556"/>
                <wp:lineTo x="21495" y="20556"/>
                <wp:lineTo x="2149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CCS-Signature-FRC (002)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7E964" w14:textId="09614B3F" w:rsidR="1FAA4C34" w:rsidRDefault="1FAA4C34" w:rsidP="1FAA4C34">
      <w:pPr>
        <w:rPr>
          <w:sz w:val="22"/>
          <w:szCs w:val="22"/>
        </w:rPr>
      </w:pPr>
      <w:r w:rsidRPr="1FAA4C34">
        <w:rPr>
          <w:sz w:val="22"/>
          <w:szCs w:val="22"/>
        </w:rPr>
        <w:t xml:space="preserve">The </w:t>
      </w:r>
      <w:r w:rsidRPr="1FAA4C34">
        <w:rPr>
          <w:b/>
          <w:bCs/>
          <w:sz w:val="22"/>
          <w:szCs w:val="22"/>
        </w:rPr>
        <w:t>Faculty Resource Center</w:t>
      </w:r>
      <w:r w:rsidRPr="1FAA4C34">
        <w:rPr>
          <w:sz w:val="22"/>
          <w:szCs w:val="22"/>
        </w:rPr>
        <w:t xml:space="preserve">, located in Columbine Hall, </w:t>
      </w:r>
      <w:proofErr w:type="gramStart"/>
      <w:r w:rsidRPr="1FAA4C34">
        <w:rPr>
          <w:sz w:val="22"/>
          <w:szCs w:val="22"/>
        </w:rPr>
        <w:t>Room</w:t>
      </w:r>
      <w:proofErr w:type="gramEnd"/>
      <w:r w:rsidR="00AB38B9">
        <w:rPr>
          <w:sz w:val="22"/>
          <w:szCs w:val="22"/>
        </w:rPr>
        <w:t xml:space="preserve"> </w:t>
      </w:r>
      <w:r w:rsidRPr="1FAA4C34">
        <w:rPr>
          <w:sz w:val="22"/>
          <w:szCs w:val="22"/>
        </w:rPr>
        <w:t xml:space="preserve">203, provides faculty with the instructional resources and support to explore and implement innovative teaching practices. Visit </w:t>
      </w:r>
      <w:r>
        <w:t xml:space="preserve">the Faculty Resource Center website at </w:t>
      </w:r>
      <w:r w:rsidR="00AB38B9" w:rsidRPr="00AB38B9">
        <w:rPr>
          <w:b/>
          <w:bCs/>
        </w:rPr>
        <w:t>frc.uccs.edu</w:t>
      </w:r>
      <w:r w:rsidR="00AB38B9">
        <w:rPr>
          <w:sz w:val="22"/>
          <w:szCs w:val="22"/>
        </w:rPr>
        <w:t xml:space="preserve"> </w:t>
      </w:r>
      <w:r w:rsidRPr="1FAA4C34">
        <w:rPr>
          <w:sz w:val="22"/>
          <w:szCs w:val="22"/>
        </w:rPr>
        <w:t xml:space="preserve">or email your questions and request to </w:t>
      </w:r>
      <w:hyperlink r:id="rId18">
        <w:r w:rsidRPr="1FAA4C34">
          <w:rPr>
            <w:rStyle w:val="Hyperlink"/>
            <w:sz w:val="22"/>
            <w:szCs w:val="22"/>
          </w:rPr>
          <w:t>frc@uccs.edu</w:t>
        </w:r>
      </w:hyperlink>
    </w:p>
    <w:p w14:paraId="1A736F69" w14:textId="576D55CE" w:rsidR="008F04E8" w:rsidRDefault="00887705" w:rsidP="1FAA4C34">
      <w:pPr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anchor distT="0" distB="0" distL="114300" distR="114300" simplePos="0" relativeHeight="251658253" behindDoc="1" locked="0" layoutInCell="1" allowOverlap="1" wp14:anchorId="3BEB94E5" wp14:editId="11510455">
            <wp:simplePos x="0" y="0"/>
            <wp:positionH relativeFrom="margin">
              <wp:align>center</wp:align>
            </wp:positionH>
            <wp:positionV relativeFrom="paragraph">
              <wp:posOffset>132080</wp:posOffset>
            </wp:positionV>
            <wp:extent cx="2619375" cy="953135"/>
            <wp:effectExtent l="0" t="0" r="9525" b="0"/>
            <wp:wrapTight wrapText="bothSides">
              <wp:wrapPolygon edited="0">
                <wp:start x="0" y="0"/>
                <wp:lineTo x="0" y="21154"/>
                <wp:lineTo x="21521" y="21154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sg-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EB072" w14:textId="5353F030" w:rsidR="00B548B9" w:rsidRPr="00BD6699" w:rsidRDefault="00B548B9" w:rsidP="1FAA4C34">
      <w:pPr>
        <w:rPr>
          <w:color w:val="333333"/>
          <w:sz w:val="22"/>
          <w:szCs w:val="22"/>
        </w:rPr>
      </w:pPr>
    </w:p>
    <w:p w14:paraId="09DADE4C" w14:textId="0B1D7845" w:rsidR="1FAA4C34" w:rsidRDefault="1FAA4C34" w:rsidP="1FAA4C34">
      <w:pPr>
        <w:rPr>
          <w:color w:val="333333"/>
          <w:sz w:val="22"/>
          <w:szCs w:val="22"/>
        </w:rPr>
      </w:pPr>
    </w:p>
    <w:p w14:paraId="5632350E" w14:textId="5F2A4F33" w:rsidR="00B548B9" w:rsidRPr="00BD6699" w:rsidRDefault="00B548B9" w:rsidP="003D0D69">
      <w:pPr>
        <w:rPr>
          <w:color w:val="333333"/>
          <w:sz w:val="22"/>
          <w:szCs w:val="22"/>
        </w:rPr>
      </w:pPr>
    </w:p>
    <w:p w14:paraId="69B26FBE" w14:textId="7B18D143" w:rsidR="1FAA4C34" w:rsidRDefault="1FAA4C34" w:rsidP="1FAA4C34">
      <w:pPr>
        <w:rPr>
          <w:sz w:val="22"/>
          <w:szCs w:val="22"/>
        </w:rPr>
      </w:pPr>
      <w:r w:rsidRPr="1FAA4C34">
        <w:rPr>
          <w:sz w:val="22"/>
          <w:szCs w:val="22"/>
        </w:rPr>
        <w:t xml:space="preserve">The </w:t>
      </w:r>
      <w:r w:rsidRPr="1FAA4C34">
        <w:rPr>
          <w:b/>
          <w:bCs/>
          <w:sz w:val="22"/>
          <w:szCs w:val="22"/>
        </w:rPr>
        <w:t>Excel Centers</w:t>
      </w:r>
      <w:r w:rsidRPr="1FAA4C34">
        <w:rPr>
          <w:sz w:val="22"/>
          <w:szCs w:val="22"/>
        </w:rPr>
        <w:t xml:space="preserve"> are a network of five centers, each offering a unique program of academic support to help all UCCS students succeed in every aspect of their academic careers. Visit our Contact page at </w:t>
      </w:r>
      <w:r w:rsidR="00AB38B9" w:rsidRPr="00330952">
        <w:rPr>
          <w:b/>
          <w:bCs/>
        </w:rPr>
        <w:t>excel.uccs.edu</w:t>
      </w:r>
      <w:r w:rsidRPr="1FAA4C34">
        <w:rPr>
          <w:sz w:val="22"/>
          <w:szCs w:val="22"/>
        </w:rPr>
        <w:t xml:space="preserve"> to learn how we can support you.</w:t>
      </w:r>
    </w:p>
    <w:p w14:paraId="77A0C7FA" w14:textId="6DC0F19D" w:rsidR="002A47FD" w:rsidRPr="00BD6699" w:rsidRDefault="00607FC7" w:rsidP="00B548B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54" behindDoc="1" locked="0" layoutInCell="1" allowOverlap="1" wp14:anchorId="5F561748" wp14:editId="1E020C86">
            <wp:simplePos x="0" y="0"/>
            <wp:positionH relativeFrom="page">
              <wp:align>center</wp:align>
            </wp:positionH>
            <wp:positionV relativeFrom="paragraph">
              <wp:posOffset>220980</wp:posOffset>
            </wp:positionV>
            <wp:extent cx="4086225" cy="410845"/>
            <wp:effectExtent l="0" t="0" r="9525" b="8255"/>
            <wp:wrapTight wrapText="bothSides">
              <wp:wrapPolygon edited="0">
                <wp:start x="0" y="0"/>
                <wp:lineTo x="0" y="21032"/>
                <wp:lineTo x="21550" y="21032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CS-Signature-OIT-revers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1EB05" w14:textId="5868ED20" w:rsidR="1FAA4C34" w:rsidRDefault="1FAA4C34" w:rsidP="1FAA4C34">
      <w:r w:rsidRPr="1FAA4C34">
        <w:rPr>
          <w:sz w:val="22"/>
          <w:szCs w:val="22"/>
        </w:rPr>
        <w:t xml:space="preserve">The </w:t>
      </w:r>
      <w:r w:rsidRPr="1FAA4C34">
        <w:rPr>
          <w:b/>
          <w:bCs/>
          <w:sz w:val="22"/>
          <w:szCs w:val="22"/>
        </w:rPr>
        <w:t>Office of Information Technology</w:t>
      </w:r>
      <w:r w:rsidRPr="1FAA4C34">
        <w:rPr>
          <w:sz w:val="22"/>
          <w:szCs w:val="22"/>
        </w:rPr>
        <w:t xml:space="preserve"> is happy to assist you with </w:t>
      </w:r>
      <w:proofErr w:type="gramStart"/>
      <w:r w:rsidRPr="1FAA4C34">
        <w:rPr>
          <w:sz w:val="22"/>
          <w:szCs w:val="22"/>
        </w:rPr>
        <w:t>all of</w:t>
      </w:r>
      <w:proofErr w:type="gramEnd"/>
      <w:r w:rsidRPr="1FAA4C34">
        <w:rPr>
          <w:sz w:val="22"/>
          <w:szCs w:val="22"/>
        </w:rPr>
        <w:t xml:space="preserve"> your computing, networking, and telecommunications needs. Contact the IT Help Desk, via phone (719-255-</w:t>
      </w:r>
      <w:r w:rsidR="00330952">
        <w:rPr>
          <w:sz w:val="22"/>
          <w:szCs w:val="22"/>
        </w:rPr>
        <w:t>4357</w:t>
      </w:r>
      <w:r w:rsidRPr="1FAA4C34">
        <w:rPr>
          <w:sz w:val="22"/>
          <w:szCs w:val="22"/>
        </w:rPr>
        <w:t xml:space="preserve">) or </w:t>
      </w:r>
      <w:r w:rsidR="00330952" w:rsidRPr="00330952">
        <w:t>https://oit.uccs.edu/get-help</w:t>
      </w:r>
      <w:r w:rsidR="00330952">
        <w:t xml:space="preserve"> .</w:t>
      </w:r>
    </w:p>
    <w:p w14:paraId="40E26575" w14:textId="4E3B8428" w:rsidR="00330952" w:rsidRDefault="00330952" w:rsidP="1FAA4C34">
      <w:pPr>
        <w:rPr>
          <w:noProof/>
          <w:sz w:val="22"/>
          <w:szCs w:val="22"/>
        </w:rPr>
      </w:pPr>
    </w:p>
    <w:p w14:paraId="5C49D1EA" w14:textId="77777777" w:rsidR="00330952" w:rsidRDefault="00330952" w:rsidP="1FAA4C34">
      <w:pPr>
        <w:rPr>
          <w:noProof/>
          <w:sz w:val="22"/>
          <w:szCs w:val="22"/>
        </w:rPr>
      </w:pPr>
    </w:p>
    <w:p w14:paraId="0A719AE1" w14:textId="4035A4E4" w:rsidR="00802F7E" w:rsidRDefault="007A30E5" w:rsidP="00AB38B9">
      <w:pPr>
        <w:pStyle w:val="Heading1"/>
        <w:rPr>
          <w:sz w:val="22"/>
          <w:szCs w:val="22"/>
        </w:rPr>
      </w:pPr>
      <w:r w:rsidRPr="00B575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655BF744" wp14:editId="01D82837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276225" cy="1304925"/>
                <wp:effectExtent l="0" t="0" r="28575" b="28575"/>
                <wp:wrapTight wrapText="bothSides">
                  <wp:wrapPolygon edited="0">
                    <wp:start x="0" y="0"/>
                    <wp:lineTo x="0" y="21758"/>
                    <wp:lineTo x="22345" y="21758"/>
                    <wp:lineTo x="22345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04925"/>
                        </a:xfrm>
                        <a:prstGeom prst="rect">
                          <a:avLst/>
                        </a:prstGeom>
                        <a:solidFill>
                          <a:srgbClr val="CFB87C"/>
                        </a:solidFill>
                        <a:ln>
                          <a:solidFill>
                            <a:srgbClr val="CFB8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87111" id="Rectangle 15" o:spid="_x0000_s1026" style="position:absolute;margin-left:-29.45pt;margin-top:0;width:21.75pt;height:102.75pt;z-index:-251658219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" fillcolor="#cfb87c" strokecolor="#cfb87c" strokeweight="1pt">
                <w10:wrap type="tight" anchorx="margin"/>
              </v:rect>
            </w:pict>
          </mc:Fallback>
        </mc:AlternateContent>
      </w:r>
      <w:r>
        <w:t>Mark Your Calendar</w:t>
      </w:r>
      <w:r w:rsidR="00802F7E">
        <w:br/>
      </w:r>
      <w:r w:rsidR="1FAA4C34" w:rsidRPr="1FAA4C34">
        <w:rPr>
          <w:b w:val="0"/>
          <w:sz w:val="22"/>
          <w:szCs w:val="22"/>
        </w:rPr>
        <w:t>For the Academic Year 20</w:t>
      </w:r>
      <w:r w:rsidR="00CC59E8">
        <w:rPr>
          <w:b w:val="0"/>
          <w:sz w:val="22"/>
          <w:szCs w:val="22"/>
        </w:rPr>
        <w:t>22</w:t>
      </w:r>
      <w:r w:rsidR="1FAA4C34" w:rsidRPr="1FAA4C34">
        <w:rPr>
          <w:b w:val="0"/>
          <w:sz w:val="22"/>
          <w:szCs w:val="22"/>
        </w:rPr>
        <w:t xml:space="preserve"> – 202</w:t>
      </w:r>
      <w:r w:rsidR="00CC59E8">
        <w:rPr>
          <w:b w:val="0"/>
          <w:sz w:val="22"/>
          <w:szCs w:val="22"/>
        </w:rPr>
        <w:t>3</w:t>
      </w:r>
    </w:p>
    <w:p w14:paraId="67A7F89E" w14:textId="43605910" w:rsidR="00802F7E" w:rsidRPr="00451422" w:rsidRDefault="00802F7E" w:rsidP="00802F7E">
      <w:pPr>
        <w:spacing w:after="120"/>
        <w:rPr>
          <w:sz w:val="22"/>
          <w:szCs w:val="22"/>
        </w:rPr>
      </w:pPr>
      <w:r w:rsidRPr="1FAA4C34">
        <w:rPr>
          <w:sz w:val="22"/>
          <w:szCs w:val="22"/>
        </w:rPr>
        <w:t xml:space="preserve">Information regarding all programs, grants, and events related to teaching can be found on the Faculty Resource Center website at </w:t>
      </w:r>
      <w:r w:rsidR="000D7ED5" w:rsidRPr="000D7ED5">
        <w:rPr>
          <w:b/>
          <w:bCs/>
          <w:sz w:val="22"/>
          <w:szCs w:val="22"/>
        </w:rPr>
        <w:t>frc.uccs.edu</w:t>
      </w:r>
      <w:r w:rsidR="000D7ED5">
        <w:rPr>
          <w:sz w:val="22"/>
          <w:szCs w:val="22"/>
        </w:rPr>
        <w:t>.</w:t>
      </w:r>
    </w:p>
    <w:p w14:paraId="02F9E8BC" w14:textId="77777777" w:rsidR="00CC59E8" w:rsidRPr="00CC59E8" w:rsidRDefault="00CC59E8" w:rsidP="1FAA4C34">
      <w:pPr>
        <w:spacing w:after="120"/>
        <w:rPr>
          <w:sz w:val="12"/>
          <w:szCs w:val="12"/>
        </w:rPr>
      </w:pPr>
    </w:p>
    <w:p w14:paraId="6CA82164" w14:textId="12B891B8" w:rsidR="001E02EF" w:rsidRDefault="1FAA4C34" w:rsidP="00AB38B9">
      <w:pPr>
        <w:spacing w:after="120"/>
        <w:ind w:left="144"/>
        <w:rPr>
          <w:sz w:val="22"/>
          <w:szCs w:val="22"/>
        </w:rPr>
      </w:pPr>
      <w:r w:rsidRPr="1FAA4C34">
        <w:rPr>
          <w:b/>
          <w:bCs/>
          <w:sz w:val="22"/>
          <w:szCs w:val="22"/>
        </w:rPr>
        <w:t>Great Ideas for Teaching - The UCCS GIFTS Exchange</w:t>
      </w:r>
      <w:r w:rsidR="00914B11">
        <w:br/>
      </w:r>
      <w:r w:rsidRPr="1FAA4C34">
        <w:rPr>
          <w:sz w:val="22"/>
          <w:szCs w:val="22"/>
        </w:rPr>
        <w:t>Sponsored by the Faculty Resource Center</w:t>
      </w:r>
      <w:r w:rsidR="00D073F8">
        <w:rPr>
          <w:sz w:val="22"/>
          <w:szCs w:val="22"/>
        </w:rPr>
        <w:t>,</w:t>
      </w:r>
      <w:r w:rsidRPr="1FAA4C34">
        <w:rPr>
          <w:sz w:val="22"/>
          <w:szCs w:val="22"/>
        </w:rPr>
        <w:t xml:space="preserve"> Teaching Advisory </w:t>
      </w:r>
      <w:proofErr w:type="gramStart"/>
      <w:r w:rsidRPr="1FAA4C34">
        <w:rPr>
          <w:sz w:val="22"/>
          <w:szCs w:val="22"/>
        </w:rPr>
        <w:t>Team</w:t>
      </w:r>
      <w:proofErr w:type="gramEnd"/>
      <w:r w:rsidRPr="1FAA4C34">
        <w:rPr>
          <w:sz w:val="22"/>
          <w:szCs w:val="22"/>
        </w:rPr>
        <w:t xml:space="preserve"> and the Excel Centers</w:t>
      </w:r>
      <w:r w:rsidR="00F638F4">
        <w:rPr>
          <w:sz w:val="22"/>
          <w:szCs w:val="22"/>
        </w:rPr>
        <w:t>.</w:t>
      </w:r>
      <w:r w:rsidR="00AB38B9">
        <w:rPr>
          <w:sz w:val="22"/>
          <w:szCs w:val="22"/>
        </w:rPr>
        <w:t xml:space="preserve"> </w:t>
      </w:r>
      <w:r w:rsidRPr="1FAA4C34">
        <w:rPr>
          <w:sz w:val="22"/>
          <w:szCs w:val="22"/>
        </w:rPr>
        <w:t>Faculty share great ideas for teaching students (GIFTS) including class-tested activities, assignments, and assessments in an interactive round table format.</w:t>
      </w:r>
    </w:p>
    <w:p w14:paraId="78467BFC" w14:textId="1B617E45" w:rsidR="005C0E00" w:rsidRDefault="005C0E00" w:rsidP="00AB38B9">
      <w:pPr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ACCESS @ UCCS</w:t>
      </w:r>
    </w:p>
    <w:p w14:paraId="0635EAC5" w14:textId="1C5E2813" w:rsidR="005C0E00" w:rsidRPr="00CD72D8" w:rsidRDefault="005C0E00" w:rsidP="00AB38B9">
      <w:pPr>
        <w:spacing w:after="120"/>
        <w:ind w:left="144"/>
        <w:rPr>
          <w:sz w:val="22"/>
          <w:szCs w:val="22"/>
        </w:rPr>
      </w:pPr>
      <w:r>
        <w:rPr>
          <w:sz w:val="22"/>
          <w:szCs w:val="22"/>
        </w:rPr>
        <w:t xml:space="preserve">Based on the </w:t>
      </w:r>
      <w:r w:rsidRPr="005C0E00">
        <w:rPr>
          <w:sz w:val="22"/>
          <w:szCs w:val="22"/>
        </w:rPr>
        <w:t>ACCESS model</w:t>
      </w:r>
      <w:r>
        <w:rPr>
          <w:sz w:val="22"/>
          <w:szCs w:val="22"/>
        </w:rPr>
        <w:t xml:space="preserve">, this series of events kicks off with ACCESS week in November and is followed by </w:t>
      </w:r>
      <w:r w:rsidR="00CD72D8">
        <w:rPr>
          <w:sz w:val="22"/>
          <w:szCs w:val="22"/>
        </w:rPr>
        <w:t xml:space="preserve">bi-monthly sessions running from late January through March. These session focus on </w:t>
      </w:r>
      <w:r w:rsidRPr="005C0E00">
        <w:rPr>
          <w:sz w:val="22"/>
          <w:szCs w:val="22"/>
        </w:rPr>
        <w:t>inclusive teaching practices and strategies that aim to reduce barriers and create an inclusive classroom environment online and in the classroom.</w:t>
      </w:r>
    </w:p>
    <w:p w14:paraId="15B611F6" w14:textId="598FAF57" w:rsidR="008A5C99" w:rsidRDefault="1FAA4C34" w:rsidP="00AB38B9">
      <w:pPr>
        <w:spacing w:after="120"/>
        <w:ind w:left="144"/>
        <w:rPr>
          <w:sz w:val="22"/>
          <w:szCs w:val="22"/>
        </w:rPr>
      </w:pPr>
      <w:r w:rsidRPr="1FAA4C34">
        <w:rPr>
          <w:b/>
          <w:bCs/>
          <w:sz w:val="22"/>
          <w:szCs w:val="22"/>
        </w:rPr>
        <w:t xml:space="preserve">Teaching </w:t>
      </w:r>
      <w:r w:rsidR="00DF1C0F">
        <w:rPr>
          <w:b/>
          <w:bCs/>
          <w:sz w:val="22"/>
          <w:szCs w:val="22"/>
        </w:rPr>
        <w:t>and</w:t>
      </w:r>
      <w:r w:rsidRPr="1FAA4C34">
        <w:rPr>
          <w:b/>
          <w:bCs/>
          <w:sz w:val="22"/>
          <w:szCs w:val="22"/>
        </w:rPr>
        <w:t xml:space="preserve"> Learning </w:t>
      </w:r>
      <w:r w:rsidR="00DF1C0F">
        <w:rPr>
          <w:b/>
          <w:bCs/>
          <w:sz w:val="22"/>
          <w:szCs w:val="22"/>
        </w:rPr>
        <w:t>Conference</w:t>
      </w:r>
      <w:r w:rsidR="008A5C99">
        <w:br/>
      </w:r>
      <w:r w:rsidR="00D073F8">
        <w:rPr>
          <w:sz w:val="22"/>
          <w:szCs w:val="22"/>
        </w:rPr>
        <w:t>Tu</w:t>
      </w:r>
      <w:r w:rsidRPr="1FAA4C34">
        <w:rPr>
          <w:sz w:val="22"/>
          <w:szCs w:val="22"/>
        </w:rPr>
        <w:t>esday, January 1</w:t>
      </w:r>
      <w:r w:rsidR="00D073F8">
        <w:rPr>
          <w:sz w:val="22"/>
          <w:szCs w:val="22"/>
        </w:rPr>
        <w:t>0</w:t>
      </w:r>
      <w:r w:rsidRPr="1FAA4C34">
        <w:rPr>
          <w:sz w:val="22"/>
          <w:szCs w:val="22"/>
        </w:rPr>
        <w:t xml:space="preserve"> – Thursday, January 1</w:t>
      </w:r>
      <w:r w:rsidR="00D073F8">
        <w:rPr>
          <w:sz w:val="22"/>
          <w:szCs w:val="22"/>
        </w:rPr>
        <w:t>1</w:t>
      </w:r>
      <w:r w:rsidRPr="1FAA4C34">
        <w:rPr>
          <w:sz w:val="22"/>
          <w:szCs w:val="22"/>
        </w:rPr>
        <w:t>, 202</w:t>
      </w:r>
      <w:r w:rsidR="00D073F8">
        <w:rPr>
          <w:sz w:val="22"/>
          <w:szCs w:val="22"/>
        </w:rPr>
        <w:t>3</w:t>
      </w:r>
    </w:p>
    <w:p w14:paraId="722CF998" w14:textId="554D32E3" w:rsidR="00F30242" w:rsidRDefault="1FAA4C34" w:rsidP="00AB38B9">
      <w:pPr>
        <w:spacing w:after="120"/>
        <w:ind w:left="144"/>
        <w:rPr>
          <w:sz w:val="22"/>
          <w:szCs w:val="22"/>
        </w:rPr>
      </w:pPr>
      <w:r w:rsidRPr="1FAA4C34">
        <w:rPr>
          <w:sz w:val="22"/>
          <w:szCs w:val="22"/>
        </w:rPr>
        <w:t xml:space="preserve">This </w:t>
      </w:r>
      <w:r w:rsidR="00D073F8">
        <w:rPr>
          <w:sz w:val="22"/>
          <w:szCs w:val="22"/>
        </w:rPr>
        <w:t xml:space="preserve">free, two-day </w:t>
      </w:r>
      <w:r w:rsidRPr="1FAA4C34">
        <w:rPr>
          <w:sz w:val="22"/>
          <w:szCs w:val="22"/>
        </w:rPr>
        <w:t>conference will include short TED talk style presentations, and interactive professional</w:t>
      </w:r>
      <w:r w:rsidR="00D073F8">
        <w:rPr>
          <w:sz w:val="22"/>
          <w:szCs w:val="22"/>
        </w:rPr>
        <w:t>-</w:t>
      </w:r>
      <w:r w:rsidRPr="1FAA4C34">
        <w:rPr>
          <w:sz w:val="22"/>
          <w:szCs w:val="22"/>
        </w:rPr>
        <w:t>development workshops related to all aspects of teaching and learning.</w:t>
      </w:r>
    </w:p>
    <w:p w14:paraId="77713026" w14:textId="413D153A" w:rsidR="00692B61" w:rsidRPr="00F30242" w:rsidRDefault="1FAA4C34" w:rsidP="00AB38B9">
      <w:pPr>
        <w:spacing w:after="120"/>
        <w:ind w:left="144"/>
        <w:rPr>
          <w:b/>
          <w:bCs/>
          <w:sz w:val="22"/>
          <w:szCs w:val="22"/>
        </w:rPr>
      </w:pPr>
      <w:r w:rsidRPr="1FAA4C34">
        <w:rPr>
          <w:b/>
          <w:bCs/>
          <w:sz w:val="22"/>
          <w:szCs w:val="22"/>
        </w:rPr>
        <w:t xml:space="preserve">Teaching </w:t>
      </w:r>
      <w:r w:rsidR="00F638F4">
        <w:rPr>
          <w:b/>
          <w:bCs/>
          <w:sz w:val="22"/>
          <w:szCs w:val="22"/>
        </w:rPr>
        <w:t>Circles</w:t>
      </w:r>
    </w:p>
    <w:p w14:paraId="7BDF7B4E" w14:textId="19467CFD" w:rsidR="00AB38B9" w:rsidRPr="00AB38B9" w:rsidRDefault="00AB38B9" w:rsidP="00AB38B9">
      <w:pPr>
        <w:spacing w:after="120"/>
        <w:ind w:left="144"/>
        <w:rPr>
          <w:sz w:val="22"/>
          <w:szCs w:val="22"/>
        </w:rPr>
      </w:pPr>
      <w:r w:rsidRPr="00AB38B9">
        <w:rPr>
          <w:sz w:val="22"/>
          <w:szCs w:val="22"/>
        </w:rPr>
        <w:t>Teaching Circles are groups of 4-8 faculty members who meet at least two times during t</w:t>
      </w:r>
      <w:r>
        <w:rPr>
          <w:sz w:val="22"/>
          <w:szCs w:val="22"/>
        </w:rPr>
        <w:t>a</w:t>
      </w:r>
      <w:r w:rsidRPr="00AB38B9">
        <w:rPr>
          <w:sz w:val="22"/>
          <w:szCs w:val="22"/>
        </w:rPr>
        <w:t xml:space="preserve"> semester to discuss readings and activities related to their teaching.</w:t>
      </w:r>
    </w:p>
    <w:p w14:paraId="424D09A5" w14:textId="3FDEF59E" w:rsidR="00A33532" w:rsidRPr="00F30242" w:rsidRDefault="00CC59E8" w:rsidP="00AB38B9">
      <w:pPr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Resource Center</w:t>
      </w:r>
      <w:r w:rsidR="00F638F4">
        <w:rPr>
          <w:b/>
          <w:bCs/>
          <w:sz w:val="22"/>
          <w:szCs w:val="22"/>
        </w:rPr>
        <w:t xml:space="preserve"> (FRC) </w:t>
      </w:r>
      <w:r w:rsidR="1FAA4C34" w:rsidRPr="1FAA4C34">
        <w:rPr>
          <w:b/>
          <w:bCs/>
          <w:sz w:val="22"/>
          <w:szCs w:val="22"/>
        </w:rPr>
        <w:t>Programs</w:t>
      </w:r>
    </w:p>
    <w:p w14:paraId="5D12CBF7" w14:textId="3BC7590E" w:rsidR="00F638F4" w:rsidRPr="00451422" w:rsidRDefault="00CC59E8" w:rsidP="00AB38B9">
      <w:pPr>
        <w:spacing w:after="120"/>
        <w:ind w:left="144"/>
        <w:rPr>
          <w:sz w:val="22"/>
          <w:szCs w:val="22"/>
        </w:rPr>
      </w:pPr>
      <w:r>
        <w:rPr>
          <w:sz w:val="22"/>
          <w:szCs w:val="22"/>
        </w:rPr>
        <w:t xml:space="preserve">The FRC offers quarterly enrollment into the Teaching Online Program, </w:t>
      </w:r>
      <w:r w:rsidR="00F638F4">
        <w:rPr>
          <w:sz w:val="22"/>
          <w:szCs w:val="22"/>
        </w:rPr>
        <w:t>annual enrollment in the Universal Design for Learning (summer through fall)</w:t>
      </w:r>
      <w:r w:rsidR="000E3132">
        <w:rPr>
          <w:sz w:val="22"/>
          <w:szCs w:val="22"/>
        </w:rPr>
        <w:t xml:space="preserve"> and </w:t>
      </w:r>
      <w:r w:rsidR="00F638F4">
        <w:rPr>
          <w:sz w:val="22"/>
          <w:szCs w:val="22"/>
        </w:rPr>
        <w:t xml:space="preserve">OER SUCCESS </w:t>
      </w:r>
      <w:r w:rsidR="000E3132">
        <w:rPr>
          <w:sz w:val="22"/>
          <w:szCs w:val="22"/>
        </w:rPr>
        <w:t>p</w:t>
      </w:r>
      <w:r w:rsidR="00F638F4">
        <w:rPr>
          <w:sz w:val="22"/>
          <w:szCs w:val="22"/>
        </w:rPr>
        <w:t>rogram</w:t>
      </w:r>
      <w:r w:rsidR="000E3132">
        <w:rPr>
          <w:sz w:val="22"/>
          <w:szCs w:val="22"/>
        </w:rPr>
        <w:t>s</w:t>
      </w:r>
      <w:r w:rsidR="00F638F4">
        <w:rPr>
          <w:sz w:val="22"/>
          <w:szCs w:val="22"/>
        </w:rPr>
        <w:t xml:space="preserve"> (Summer-Spring), self-enrollment in the Teaching Enhancement </w:t>
      </w:r>
      <w:r w:rsidR="000E3132">
        <w:rPr>
          <w:sz w:val="22"/>
          <w:szCs w:val="22"/>
        </w:rPr>
        <w:t>p</w:t>
      </w:r>
      <w:r w:rsidR="00F638F4">
        <w:rPr>
          <w:sz w:val="22"/>
          <w:szCs w:val="22"/>
        </w:rPr>
        <w:t xml:space="preserve">rogram, and </w:t>
      </w:r>
      <w:r w:rsidR="00AB38B9">
        <w:rPr>
          <w:sz w:val="22"/>
          <w:szCs w:val="22"/>
        </w:rPr>
        <w:t xml:space="preserve">faulty </w:t>
      </w:r>
      <w:r w:rsidR="00F638F4">
        <w:rPr>
          <w:sz w:val="22"/>
          <w:szCs w:val="22"/>
        </w:rPr>
        <w:t>mentorship through</w:t>
      </w:r>
      <w:r w:rsidR="00AB38B9">
        <w:rPr>
          <w:sz w:val="22"/>
          <w:szCs w:val="22"/>
        </w:rPr>
        <w:t>out the academic year through</w:t>
      </w:r>
      <w:r w:rsidR="00F638F4">
        <w:rPr>
          <w:sz w:val="22"/>
          <w:szCs w:val="22"/>
        </w:rPr>
        <w:t xml:space="preserve"> the Teaching Fellows </w:t>
      </w:r>
      <w:r w:rsidR="000E3132">
        <w:rPr>
          <w:sz w:val="22"/>
          <w:szCs w:val="22"/>
        </w:rPr>
        <w:t>p</w:t>
      </w:r>
      <w:r w:rsidR="00F638F4">
        <w:rPr>
          <w:sz w:val="22"/>
          <w:szCs w:val="22"/>
        </w:rPr>
        <w:t>rogram.</w:t>
      </w:r>
    </w:p>
    <w:sectPr w:rsidR="00F638F4" w:rsidRPr="00451422" w:rsidSect="00BD6699">
      <w:pgSz w:w="7920" w:h="122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ADE2" w14:textId="77777777" w:rsidR="00F96D34" w:rsidRDefault="00F96D34" w:rsidP="009B4FE2">
      <w:r>
        <w:separator/>
      </w:r>
    </w:p>
  </w:endnote>
  <w:endnote w:type="continuationSeparator" w:id="0">
    <w:p w14:paraId="4F610434" w14:textId="77777777" w:rsidR="00F96D34" w:rsidRDefault="00F96D34" w:rsidP="009B4FE2">
      <w:r>
        <w:continuationSeparator/>
      </w:r>
    </w:p>
  </w:endnote>
  <w:endnote w:type="continuationNotice" w:id="1">
    <w:p w14:paraId="70855696" w14:textId="77777777" w:rsidR="00F96D34" w:rsidRDefault="00F96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AAEE" w14:textId="77777777" w:rsidR="00F96D34" w:rsidRDefault="00F96D34" w:rsidP="009B4FE2">
      <w:r>
        <w:separator/>
      </w:r>
    </w:p>
  </w:footnote>
  <w:footnote w:type="continuationSeparator" w:id="0">
    <w:p w14:paraId="50985FE3" w14:textId="77777777" w:rsidR="00F96D34" w:rsidRDefault="00F96D34" w:rsidP="009B4FE2">
      <w:r>
        <w:continuationSeparator/>
      </w:r>
    </w:p>
  </w:footnote>
  <w:footnote w:type="continuationNotice" w:id="1">
    <w:p w14:paraId="1984E03B" w14:textId="77777777" w:rsidR="00F96D34" w:rsidRDefault="00F96D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B06"/>
    <w:multiLevelType w:val="hybridMultilevel"/>
    <w:tmpl w:val="98B28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84850"/>
    <w:multiLevelType w:val="hybridMultilevel"/>
    <w:tmpl w:val="B868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67BF2"/>
    <w:multiLevelType w:val="hybridMultilevel"/>
    <w:tmpl w:val="8412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55202"/>
    <w:multiLevelType w:val="hybridMultilevel"/>
    <w:tmpl w:val="B8680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70CC"/>
    <w:multiLevelType w:val="hybridMultilevel"/>
    <w:tmpl w:val="1E6C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1E65"/>
    <w:multiLevelType w:val="hybridMultilevel"/>
    <w:tmpl w:val="E47E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F71AB"/>
    <w:multiLevelType w:val="hybridMultilevel"/>
    <w:tmpl w:val="08363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2978">
    <w:abstractNumId w:val="4"/>
  </w:num>
  <w:num w:numId="2" w16cid:durableId="864639115">
    <w:abstractNumId w:val="6"/>
  </w:num>
  <w:num w:numId="3" w16cid:durableId="1798452146">
    <w:abstractNumId w:val="3"/>
  </w:num>
  <w:num w:numId="4" w16cid:durableId="1393310195">
    <w:abstractNumId w:val="5"/>
  </w:num>
  <w:num w:numId="5" w16cid:durableId="1024524316">
    <w:abstractNumId w:val="1"/>
  </w:num>
  <w:num w:numId="6" w16cid:durableId="1576472503">
    <w:abstractNumId w:val="2"/>
  </w:num>
  <w:num w:numId="7" w16cid:durableId="208090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DA"/>
    <w:rsid w:val="00001512"/>
    <w:rsid w:val="0002328D"/>
    <w:rsid w:val="000269AE"/>
    <w:rsid w:val="0003679B"/>
    <w:rsid w:val="00036ADE"/>
    <w:rsid w:val="00051017"/>
    <w:rsid w:val="0005576D"/>
    <w:rsid w:val="00056D4E"/>
    <w:rsid w:val="0007473F"/>
    <w:rsid w:val="00085323"/>
    <w:rsid w:val="00086A31"/>
    <w:rsid w:val="00095033"/>
    <w:rsid w:val="000A7426"/>
    <w:rsid w:val="000A7725"/>
    <w:rsid w:val="000B424C"/>
    <w:rsid w:val="000B5935"/>
    <w:rsid w:val="000C50B2"/>
    <w:rsid w:val="000C79BF"/>
    <w:rsid w:val="000D7ED5"/>
    <w:rsid w:val="000E2B92"/>
    <w:rsid w:val="000E3132"/>
    <w:rsid w:val="000F07D5"/>
    <w:rsid w:val="00120C00"/>
    <w:rsid w:val="00125D45"/>
    <w:rsid w:val="00137B35"/>
    <w:rsid w:val="00147281"/>
    <w:rsid w:val="00165F9F"/>
    <w:rsid w:val="001A6418"/>
    <w:rsid w:val="001D6456"/>
    <w:rsid w:val="001D66A0"/>
    <w:rsid w:val="001E02EF"/>
    <w:rsid w:val="001E3CFF"/>
    <w:rsid w:val="001F09F7"/>
    <w:rsid w:val="001F635C"/>
    <w:rsid w:val="001F7DE8"/>
    <w:rsid w:val="00201EB6"/>
    <w:rsid w:val="00203B88"/>
    <w:rsid w:val="00205C03"/>
    <w:rsid w:val="002071D2"/>
    <w:rsid w:val="002167DA"/>
    <w:rsid w:val="00232D60"/>
    <w:rsid w:val="00244050"/>
    <w:rsid w:val="002456DC"/>
    <w:rsid w:val="002579B6"/>
    <w:rsid w:val="00284640"/>
    <w:rsid w:val="002A3D62"/>
    <w:rsid w:val="002A47FD"/>
    <w:rsid w:val="002A4B3A"/>
    <w:rsid w:val="002B201E"/>
    <w:rsid w:val="002B3D9E"/>
    <w:rsid w:val="002B7005"/>
    <w:rsid w:val="002B7022"/>
    <w:rsid w:val="002C3832"/>
    <w:rsid w:val="002D2D49"/>
    <w:rsid w:val="002F0E6C"/>
    <w:rsid w:val="002F11B8"/>
    <w:rsid w:val="002F31C1"/>
    <w:rsid w:val="00302B82"/>
    <w:rsid w:val="00303C59"/>
    <w:rsid w:val="00311C95"/>
    <w:rsid w:val="00315D82"/>
    <w:rsid w:val="00330907"/>
    <w:rsid w:val="00330952"/>
    <w:rsid w:val="00335AAA"/>
    <w:rsid w:val="00341280"/>
    <w:rsid w:val="00365393"/>
    <w:rsid w:val="003706BD"/>
    <w:rsid w:val="00380E8E"/>
    <w:rsid w:val="00385743"/>
    <w:rsid w:val="003969F4"/>
    <w:rsid w:val="003A5DBD"/>
    <w:rsid w:val="003C296A"/>
    <w:rsid w:val="003D02CB"/>
    <w:rsid w:val="003D0D69"/>
    <w:rsid w:val="003D0DF4"/>
    <w:rsid w:val="003D7F49"/>
    <w:rsid w:val="003E18E3"/>
    <w:rsid w:val="003F54CC"/>
    <w:rsid w:val="00400B82"/>
    <w:rsid w:val="00401639"/>
    <w:rsid w:val="00411D14"/>
    <w:rsid w:val="0041619C"/>
    <w:rsid w:val="00434865"/>
    <w:rsid w:val="00443A69"/>
    <w:rsid w:val="00451422"/>
    <w:rsid w:val="004563B0"/>
    <w:rsid w:val="00456F5A"/>
    <w:rsid w:val="00472C91"/>
    <w:rsid w:val="00472EF9"/>
    <w:rsid w:val="004A1CD7"/>
    <w:rsid w:val="004A6E36"/>
    <w:rsid w:val="004E2874"/>
    <w:rsid w:val="00506D96"/>
    <w:rsid w:val="005157C1"/>
    <w:rsid w:val="00516FFB"/>
    <w:rsid w:val="0055310B"/>
    <w:rsid w:val="00560A06"/>
    <w:rsid w:val="005B23AC"/>
    <w:rsid w:val="005C0E00"/>
    <w:rsid w:val="005C1AD8"/>
    <w:rsid w:val="005D3014"/>
    <w:rsid w:val="005F7E6D"/>
    <w:rsid w:val="005F7EEB"/>
    <w:rsid w:val="006070DA"/>
    <w:rsid w:val="00607FC7"/>
    <w:rsid w:val="00617523"/>
    <w:rsid w:val="00625724"/>
    <w:rsid w:val="00644637"/>
    <w:rsid w:val="00652458"/>
    <w:rsid w:val="0065698A"/>
    <w:rsid w:val="00666AB2"/>
    <w:rsid w:val="00666C7E"/>
    <w:rsid w:val="006727A3"/>
    <w:rsid w:val="00677CC8"/>
    <w:rsid w:val="0068093E"/>
    <w:rsid w:val="00680AA5"/>
    <w:rsid w:val="006929E8"/>
    <w:rsid w:val="00692B61"/>
    <w:rsid w:val="006A7A5A"/>
    <w:rsid w:val="006B4B68"/>
    <w:rsid w:val="006D64BE"/>
    <w:rsid w:val="006E5A11"/>
    <w:rsid w:val="006E61FB"/>
    <w:rsid w:val="006F4A06"/>
    <w:rsid w:val="007138E4"/>
    <w:rsid w:val="00715075"/>
    <w:rsid w:val="00720050"/>
    <w:rsid w:val="00723993"/>
    <w:rsid w:val="0073101D"/>
    <w:rsid w:val="00745379"/>
    <w:rsid w:val="007550D2"/>
    <w:rsid w:val="007558EC"/>
    <w:rsid w:val="00757470"/>
    <w:rsid w:val="007602DD"/>
    <w:rsid w:val="00762BFB"/>
    <w:rsid w:val="00794452"/>
    <w:rsid w:val="007A30E5"/>
    <w:rsid w:val="007A4B45"/>
    <w:rsid w:val="007B786E"/>
    <w:rsid w:val="007D08F6"/>
    <w:rsid w:val="008028C2"/>
    <w:rsid w:val="00802F7E"/>
    <w:rsid w:val="00804AE4"/>
    <w:rsid w:val="008210D4"/>
    <w:rsid w:val="008257C7"/>
    <w:rsid w:val="00831FBB"/>
    <w:rsid w:val="00832663"/>
    <w:rsid w:val="00841628"/>
    <w:rsid w:val="00855B27"/>
    <w:rsid w:val="00856645"/>
    <w:rsid w:val="0086213F"/>
    <w:rsid w:val="00862C96"/>
    <w:rsid w:val="00863CE6"/>
    <w:rsid w:val="0086525C"/>
    <w:rsid w:val="0087505E"/>
    <w:rsid w:val="008821E5"/>
    <w:rsid w:val="00887705"/>
    <w:rsid w:val="008A1F42"/>
    <w:rsid w:val="008A5C99"/>
    <w:rsid w:val="008B6F31"/>
    <w:rsid w:val="008C38A7"/>
    <w:rsid w:val="008D38C9"/>
    <w:rsid w:val="008D620C"/>
    <w:rsid w:val="008E1C20"/>
    <w:rsid w:val="008F04E8"/>
    <w:rsid w:val="00914B11"/>
    <w:rsid w:val="00941B58"/>
    <w:rsid w:val="00942AF8"/>
    <w:rsid w:val="00951CBD"/>
    <w:rsid w:val="0095397C"/>
    <w:rsid w:val="00966A83"/>
    <w:rsid w:val="009861F6"/>
    <w:rsid w:val="00991833"/>
    <w:rsid w:val="009B4FE2"/>
    <w:rsid w:val="009B5C58"/>
    <w:rsid w:val="009D16C8"/>
    <w:rsid w:val="009D5923"/>
    <w:rsid w:val="009D5BFA"/>
    <w:rsid w:val="009E04AB"/>
    <w:rsid w:val="009E43FF"/>
    <w:rsid w:val="009E4559"/>
    <w:rsid w:val="009E4E09"/>
    <w:rsid w:val="009F6517"/>
    <w:rsid w:val="00A011EE"/>
    <w:rsid w:val="00A0306F"/>
    <w:rsid w:val="00A12AD3"/>
    <w:rsid w:val="00A13397"/>
    <w:rsid w:val="00A203CB"/>
    <w:rsid w:val="00A3083E"/>
    <w:rsid w:val="00A33532"/>
    <w:rsid w:val="00A33789"/>
    <w:rsid w:val="00A37A34"/>
    <w:rsid w:val="00A52844"/>
    <w:rsid w:val="00A5705F"/>
    <w:rsid w:val="00A82538"/>
    <w:rsid w:val="00A92779"/>
    <w:rsid w:val="00AA10A0"/>
    <w:rsid w:val="00AB01E6"/>
    <w:rsid w:val="00AB15B5"/>
    <w:rsid w:val="00AB1762"/>
    <w:rsid w:val="00AB38B9"/>
    <w:rsid w:val="00AD399E"/>
    <w:rsid w:val="00AF6B4C"/>
    <w:rsid w:val="00AF7A93"/>
    <w:rsid w:val="00B07F41"/>
    <w:rsid w:val="00B1492B"/>
    <w:rsid w:val="00B35AC0"/>
    <w:rsid w:val="00B47A5A"/>
    <w:rsid w:val="00B47D10"/>
    <w:rsid w:val="00B548B9"/>
    <w:rsid w:val="00B5757C"/>
    <w:rsid w:val="00B57945"/>
    <w:rsid w:val="00B6143E"/>
    <w:rsid w:val="00B839B9"/>
    <w:rsid w:val="00B852B6"/>
    <w:rsid w:val="00BC1357"/>
    <w:rsid w:val="00BD3B09"/>
    <w:rsid w:val="00BD480B"/>
    <w:rsid w:val="00BD6699"/>
    <w:rsid w:val="00C06542"/>
    <w:rsid w:val="00C0740C"/>
    <w:rsid w:val="00C13F77"/>
    <w:rsid w:val="00C14C4E"/>
    <w:rsid w:val="00C35AC2"/>
    <w:rsid w:val="00C35F25"/>
    <w:rsid w:val="00C37E01"/>
    <w:rsid w:val="00C6471A"/>
    <w:rsid w:val="00C8516E"/>
    <w:rsid w:val="00CC59E8"/>
    <w:rsid w:val="00CD72D8"/>
    <w:rsid w:val="00CE0736"/>
    <w:rsid w:val="00D073F8"/>
    <w:rsid w:val="00D10ADA"/>
    <w:rsid w:val="00D23A7A"/>
    <w:rsid w:val="00D4525C"/>
    <w:rsid w:val="00D543C7"/>
    <w:rsid w:val="00D707A8"/>
    <w:rsid w:val="00D87FB7"/>
    <w:rsid w:val="00D93CF5"/>
    <w:rsid w:val="00DA60D6"/>
    <w:rsid w:val="00DB4362"/>
    <w:rsid w:val="00DB5FB8"/>
    <w:rsid w:val="00DC316A"/>
    <w:rsid w:val="00DE4010"/>
    <w:rsid w:val="00DE5428"/>
    <w:rsid w:val="00DF0362"/>
    <w:rsid w:val="00DF1C0F"/>
    <w:rsid w:val="00DF24DA"/>
    <w:rsid w:val="00DF3DCA"/>
    <w:rsid w:val="00E26C14"/>
    <w:rsid w:val="00E302B9"/>
    <w:rsid w:val="00E46236"/>
    <w:rsid w:val="00E71893"/>
    <w:rsid w:val="00E8051A"/>
    <w:rsid w:val="00EA2A88"/>
    <w:rsid w:val="00EA4359"/>
    <w:rsid w:val="00EB3848"/>
    <w:rsid w:val="00EB7B9F"/>
    <w:rsid w:val="00EF23E5"/>
    <w:rsid w:val="00EF7412"/>
    <w:rsid w:val="00F025FB"/>
    <w:rsid w:val="00F036B3"/>
    <w:rsid w:val="00F13E1E"/>
    <w:rsid w:val="00F15652"/>
    <w:rsid w:val="00F23F48"/>
    <w:rsid w:val="00F30242"/>
    <w:rsid w:val="00F35BF6"/>
    <w:rsid w:val="00F41C76"/>
    <w:rsid w:val="00F50809"/>
    <w:rsid w:val="00F638F4"/>
    <w:rsid w:val="00F75582"/>
    <w:rsid w:val="00F75583"/>
    <w:rsid w:val="00F75CDA"/>
    <w:rsid w:val="00F77FF4"/>
    <w:rsid w:val="00F856C5"/>
    <w:rsid w:val="00F93CCD"/>
    <w:rsid w:val="00F96D34"/>
    <w:rsid w:val="00FA5949"/>
    <w:rsid w:val="00FB3417"/>
    <w:rsid w:val="00FC4794"/>
    <w:rsid w:val="00FD2F57"/>
    <w:rsid w:val="00FD51C2"/>
    <w:rsid w:val="00FE42F7"/>
    <w:rsid w:val="00FF24E7"/>
    <w:rsid w:val="05707FC3"/>
    <w:rsid w:val="1FA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2F3F9"/>
  <w15:chartTrackingRefBased/>
  <w15:docId w15:val="{D1493BA4-263C-4AA7-BDA5-A6148B9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E2"/>
    <w:rPr>
      <w:rFonts w:ascii="HelveticaNeueLT Std" w:hAnsi="HelveticaNeueLT St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35"/>
    <w:pPr>
      <w:keepNext/>
      <w:keepLines/>
      <w:spacing w:before="240" w:after="0"/>
      <w:outlineLvl w:val="0"/>
    </w:pPr>
    <w:rPr>
      <w:rFonts w:ascii="HelveticaNeueLT Std Thin" w:eastAsiaTheme="majorEastAsia" w:hAnsi="HelveticaNeueLT Std Thi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FE2"/>
    <w:pPr>
      <w:keepNext/>
      <w:keepLines/>
      <w:spacing w:before="40" w:after="0"/>
      <w:jc w:val="right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7B35"/>
    <w:rPr>
      <w:rFonts w:ascii="HelveticaNeueLT Std Thin" w:eastAsiaTheme="majorEastAsia" w:hAnsi="HelveticaNeueLT Std Thi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45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88"/>
  </w:style>
  <w:style w:type="paragraph" w:styleId="Footer">
    <w:name w:val="footer"/>
    <w:basedOn w:val="Normal"/>
    <w:link w:val="FooterChar"/>
    <w:uiPriority w:val="99"/>
    <w:unhideWhenUsed/>
    <w:rsid w:val="0020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88"/>
  </w:style>
  <w:style w:type="character" w:customStyle="1" w:styleId="Heading2Char">
    <w:name w:val="Heading 2 Char"/>
    <w:basedOn w:val="DefaultParagraphFont"/>
    <w:link w:val="Heading2"/>
    <w:uiPriority w:val="9"/>
    <w:rsid w:val="009B4FE2"/>
    <w:rPr>
      <w:rFonts w:ascii="HelveticaNeueLT Std" w:eastAsiaTheme="majorEastAsia" w:hAnsi="HelveticaNeueLT Std" w:cstheme="majorBidi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D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7F4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0B8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4B11"/>
    <w:pPr>
      <w:spacing w:after="0" w:line="240" w:lineRule="auto"/>
      <w:contextualSpacing/>
    </w:pPr>
    <w:rPr>
      <w:rFonts w:asciiTheme="majorHAnsi" w:eastAsiaTheme="minorEastAsia" w:hAnsiTheme="majorHAnsi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4B11"/>
    <w:rPr>
      <w:rFonts w:asciiTheme="majorHAnsi" w:eastAsiaTheme="minorEastAsia" w:hAnsiTheme="majorHAnsi" w:cstheme="majorBidi"/>
      <w:spacing w:val="-1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3C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3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frc@uccs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tiff"/><Relationship Id="rId2" Type="http://schemas.openxmlformats.org/officeDocument/2006/relationships/customXml" Target="../customXml/item2.xml"/><Relationship Id="rId16" Type="http://schemas.openxmlformats.org/officeDocument/2006/relationships/hyperlink" Target="https://frc.uccs.edu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excel.uccs.edu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C1E7684C7DB4790246C6D27B0E2B3" ma:contentTypeVersion="15" ma:contentTypeDescription="Create a new document." ma:contentTypeScope="" ma:versionID="36082b348dbc6fc9de44750a52a10cb7">
  <xsd:schema xmlns:xsd="http://www.w3.org/2001/XMLSchema" xmlns:xs="http://www.w3.org/2001/XMLSchema" xmlns:p="http://schemas.microsoft.com/office/2006/metadata/properties" xmlns:ns2="23a60898-df59-4d5c-8e32-29cd25631463" xmlns:ns3="5c8a5de6-8a3c-48d0-af42-682fba1df8eb" targetNamespace="http://schemas.microsoft.com/office/2006/metadata/properties" ma:root="true" ma:fieldsID="4b7f6eb11f7c4efb781b8ec7d5abe071" ns2:_="" ns3:_="">
    <xsd:import namespace="23a60898-df59-4d5c-8e32-29cd25631463"/>
    <xsd:import namespace="5c8a5de6-8a3c-48d0-af42-682fba1df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0898-df59-4d5c-8e32-29cd25631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a5de6-8a3c-48d0-af42-682fba1df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5de598-2657-4bed-980e-27b443b429de}" ma:internalName="TaxCatchAll" ma:showField="CatchAllData" ma:web="5c8a5de6-8a3c-48d0-af42-682fba1df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8a5de6-8a3c-48d0-af42-682fba1df8eb">
      <UserInfo>
        <DisplayName/>
        <AccountId xsi:nil="true"/>
        <AccountType/>
      </UserInfo>
    </SharedWithUsers>
    <lcf76f155ced4ddcb4097134ff3c332f xmlns="23a60898-df59-4d5c-8e32-29cd25631463">
      <Terms xmlns="http://schemas.microsoft.com/office/infopath/2007/PartnerControls"/>
    </lcf76f155ced4ddcb4097134ff3c332f>
    <TaxCatchAll xmlns="5c8a5de6-8a3c-48d0-af42-682fba1df8eb" xsi:nil="true"/>
  </documentManagement>
</p:properties>
</file>

<file path=customXml/itemProps1.xml><?xml version="1.0" encoding="utf-8"?>
<ds:datastoreItem xmlns:ds="http://schemas.openxmlformats.org/officeDocument/2006/customXml" ds:itemID="{589E2816-4032-4C60-9286-FA3EE86A2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0898-df59-4d5c-8e32-29cd25631463"/>
    <ds:schemaRef ds:uri="5c8a5de6-8a3c-48d0-af42-682fba1d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D7C6B-95AD-4591-B504-E777EF564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413B0-AA87-4AF4-BA5A-40F4838A9C59}">
  <ds:schemaRefs>
    <ds:schemaRef ds:uri="http://schemas.microsoft.com/office/2006/metadata/properties"/>
    <ds:schemaRef ds:uri="http://schemas.microsoft.com/office/infopath/2007/PartnerControls"/>
    <ds:schemaRef ds:uri="5c8a5de6-8a3c-48d0-af42-682fba1df8eb"/>
    <ds:schemaRef ds:uri="23a60898-df59-4d5c-8e32-29cd256314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Stevens</dc:creator>
  <cp:keywords/>
  <dc:description/>
  <cp:lastModifiedBy>Angela Dodson</cp:lastModifiedBy>
  <cp:revision>3</cp:revision>
  <cp:lastPrinted>2018-07-02T16:50:00Z</cp:lastPrinted>
  <dcterms:created xsi:type="dcterms:W3CDTF">2022-07-14T22:33:00Z</dcterms:created>
  <dcterms:modified xsi:type="dcterms:W3CDTF">2022-07-15T16:34:00Z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0x010100200C1E7684C7DB4790246C6D27B0E2B3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